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CEE66" w14:textId="77777777" w:rsidR="00586265" w:rsidRDefault="00586265" w:rsidP="008F3899">
      <w:pPr>
        <w:pStyle w:val="Title"/>
        <w:tabs>
          <w:tab w:val="left" w:pos="9900"/>
        </w:tabs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Curriculum Vitae</w:t>
      </w:r>
    </w:p>
    <w:p w14:paraId="2522B631" w14:textId="0E4C10BE" w:rsidR="00586265" w:rsidRDefault="00E94316" w:rsidP="00D74C89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jc w:val="center"/>
        <w:rPr>
          <w:sz w:val="18"/>
        </w:rPr>
      </w:pPr>
      <w:r>
        <w:rPr>
          <w:sz w:val="18"/>
        </w:rPr>
        <w:t>(</w:t>
      </w:r>
      <w:r w:rsidR="004B3FE1">
        <w:rPr>
          <w:sz w:val="18"/>
        </w:rPr>
        <w:t>11</w:t>
      </w:r>
      <w:r w:rsidR="00D35B7C">
        <w:rPr>
          <w:sz w:val="18"/>
        </w:rPr>
        <w:t>/</w:t>
      </w:r>
      <w:r w:rsidR="005D497E">
        <w:rPr>
          <w:sz w:val="18"/>
        </w:rPr>
        <w:t>20</w:t>
      </w:r>
      <w:r w:rsidR="00586265">
        <w:rPr>
          <w:sz w:val="18"/>
        </w:rPr>
        <w:t>)</w:t>
      </w:r>
    </w:p>
    <w:p w14:paraId="3FB4484C" w14:textId="77777777" w:rsidR="00586265" w:rsidRDefault="00586265" w:rsidP="00D74C89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jc w:val="center"/>
      </w:pPr>
    </w:p>
    <w:p w14:paraId="024664EE" w14:textId="77777777" w:rsidR="00586265" w:rsidRDefault="00586265" w:rsidP="00D74C89">
      <w:pPr>
        <w:pStyle w:val="Heading1"/>
        <w:tabs>
          <w:tab w:val="left" w:pos="9900"/>
        </w:tabs>
        <w:ind w:right="0"/>
      </w:pPr>
      <w:r>
        <w:t>John D. Stephens</w:t>
      </w:r>
    </w:p>
    <w:p w14:paraId="619A9F5A" w14:textId="77777777" w:rsidR="00586265" w:rsidRDefault="00586265" w:rsidP="00D74C89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jc w:val="center"/>
        <w:rPr>
          <w:b/>
        </w:rPr>
      </w:pPr>
    </w:p>
    <w:p w14:paraId="03E035F0" w14:textId="77777777" w:rsidR="00586265" w:rsidRDefault="00586265" w:rsidP="00D74C8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jc w:val="both"/>
      </w:pPr>
      <w:r>
        <w:rPr>
          <w:b/>
        </w:rPr>
        <w:t>Address and Telephone</w:t>
      </w:r>
      <w:r>
        <w:t>:</w:t>
      </w:r>
      <w:r>
        <w:tab/>
      </w:r>
      <w:r w:rsidR="004F15BC">
        <w:t>Center for European Studies</w:t>
      </w:r>
    </w:p>
    <w:p w14:paraId="4B81F46E" w14:textId="77777777" w:rsidR="00586265" w:rsidRDefault="00586265" w:rsidP="00D74C8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jc w:val="both"/>
      </w:pPr>
      <w:r>
        <w:tab/>
        <w:t>University of North Carolina, Chapel Hill</w:t>
      </w:r>
    </w:p>
    <w:p w14:paraId="538AFB4C" w14:textId="77777777" w:rsidR="00586265" w:rsidRDefault="00586265" w:rsidP="00D74C8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jc w:val="both"/>
      </w:pPr>
      <w:r>
        <w:tab/>
        <w:t>Chapel Hill, NC  27599-3</w:t>
      </w:r>
      <w:r w:rsidR="004F15BC">
        <w:t>449</w:t>
      </w:r>
    </w:p>
    <w:p w14:paraId="15D77C90" w14:textId="77777777" w:rsidR="00586265" w:rsidRDefault="00586265" w:rsidP="00D74C8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jc w:val="both"/>
      </w:pPr>
      <w:r>
        <w:tab/>
        <w:t>(919) 962-</w:t>
      </w:r>
      <w:r w:rsidR="004F15BC">
        <w:t>4634</w:t>
      </w:r>
      <w:r>
        <w:t xml:space="preserve"> (office)</w:t>
      </w:r>
    </w:p>
    <w:p w14:paraId="06D24DA6" w14:textId="77777777" w:rsidR="00586265" w:rsidRDefault="00586265" w:rsidP="00D74C8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jc w:val="both"/>
      </w:pPr>
      <w:r>
        <w:tab/>
        <w:t>Fax: (919) 962-</w:t>
      </w:r>
      <w:r w:rsidR="009C7EF6">
        <w:t>2429</w:t>
      </w:r>
      <w:r>
        <w:tab/>
      </w:r>
    </w:p>
    <w:p w14:paraId="4CF988A9" w14:textId="77777777" w:rsidR="00586265" w:rsidRDefault="00586265" w:rsidP="00D74C8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jc w:val="both"/>
      </w:pPr>
      <w:r>
        <w:tab/>
        <w:t>EMail:  j</w:t>
      </w:r>
      <w:r w:rsidR="00F5619E">
        <w:t>d</w:t>
      </w:r>
      <w:r>
        <w:t>steph@unc.edu</w:t>
      </w:r>
    </w:p>
    <w:p w14:paraId="1BFC8D72" w14:textId="77777777" w:rsidR="00586265" w:rsidRDefault="00586265" w:rsidP="00D74C8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jc w:val="both"/>
      </w:pPr>
    </w:p>
    <w:p w14:paraId="42CAFDEB" w14:textId="77777777" w:rsidR="00586265" w:rsidRDefault="00586265" w:rsidP="00D74C8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jc w:val="both"/>
      </w:pPr>
      <w:r>
        <w:rPr>
          <w:b/>
        </w:rPr>
        <w:t>Home Address:</w:t>
      </w:r>
      <w:r>
        <w:tab/>
        <w:t>113 Bolinwood Drive</w:t>
      </w:r>
    </w:p>
    <w:p w14:paraId="007C005C" w14:textId="77777777" w:rsidR="00586265" w:rsidRDefault="00586265" w:rsidP="00D74C8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jc w:val="both"/>
      </w:pPr>
      <w:r>
        <w:tab/>
        <w:t>Chapel Hill, NC 27514</w:t>
      </w:r>
    </w:p>
    <w:p w14:paraId="302670B0" w14:textId="77777777" w:rsidR="00586265" w:rsidRDefault="00586265" w:rsidP="00D74C8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jc w:val="both"/>
      </w:pPr>
      <w:r>
        <w:rPr>
          <w:b/>
        </w:rPr>
        <w:tab/>
      </w:r>
      <w:r>
        <w:t>(919) 932-1168</w:t>
      </w:r>
    </w:p>
    <w:p w14:paraId="4DBDCA4F" w14:textId="77777777" w:rsidR="00586265" w:rsidRDefault="00586265" w:rsidP="00D74C8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jc w:val="both"/>
      </w:pPr>
    </w:p>
    <w:p w14:paraId="05070AC9" w14:textId="77777777" w:rsidR="00586265" w:rsidRDefault="00586265" w:rsidP="00D74C89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jc w:val="both"/>
      </w:pPr>
      <w:r>
        <w:rPr>
          <w:b/>
        </w:rPr>
        <w:t>Education:</w:t>
      </w:r>
      <w:r>
        <w:rPr>
          <w:b/>
        </w:rPr>
        <w:tab/>
      </w:r>
      <w:r>
        <w:t>B.A. in Social Relations, 1970, Harvard University</w:t>
      </w:r>
    </w:p>
    <w:p w14:paraId="7A358726" w14:textId="77777777" w:rsidR="00586265" w:rsidRDefault="00586265" w:rsidP="00D74C89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jc w:val="both"/>
      </w:pPr>
      <w:r>
        <w:tab/>
        <w:t>M. Phil. in Sociology, 1974, Yale University</w:t>
      </w:r>
    </w:p>
    <w:p w14:paraId="728EBD9B" w14:textId="77777777" w:rsidR="00586265" w:rsidRDefault="00586265" w:rsidP="00D74C89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jc w:val="both"/>
      </w:pPr>
      <w:r>
        <w:tab/>
        <w:t>Ph.D. in Sociology, 1976, Yale University</w:t>
      </w:r>
    </w:p>
    <w:p w14:paraId="690CC670" w14:textId="77777777" w:rsidR="00586265" w:rsidRDefault="00586265" w:rsidP="00D74C89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jc w:val="both"/>
      </w:pPr>
    </w:p>
    <w:p w14:paraId="2A259C84" w14:textId="77777777" w:rsidR="00586265" w:rsidRDefault="00586265" w:rsidP="00D74C89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rPr>
          <w:b/>
        </w:rPr>
        <w:t>Current Position</w:t>
      </w:r>
      <w:r>
        <w:t xml:space="preserve">: </w:t>
      </w:r>
      <w:r>
        <w:tab/>
        <w:t xml:space="preserve">Gerhard E. Lenski, Jr. Distinguished Professor of Political Science </w:t>
      </w:r>
    </w:p>
    <w:p w14:paraId="7FF24805" w14:textId="77777777" w:rsidR="00586265" w:rsidRDefault="00586265" w:rsidP="00D74C89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ab/>
        <w:t>and Sociology</w:t>
      </w:r>
    </w:p>
    <w:p w14:paraId="0CC1E061" w14:textId="68074B43" w:rsidR="004F15BC" w:rsidRDefault="004F15BC" w:rsidP="008F3899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ind w:left="2520"/>
      </w:pPr>
      <w:r>
        <w:t>Director, Center for European Studies</w:t>
      </w:r>
      <w:r w:rsidR="008F3899">
        <w:t xml:space="preserve">, </w:t>
      </w:r>
      <w:r w:rsidR="009B718E">
        <w:t xml:space="preserve">Jean Monnet Center of </w:t>
      </w:r>
      <w:r w:rsidR="008F3899">
        <w:t>Excellence</w:t>
      </w:r>
      <w:r w:rsidR="00C21D4E">
        <w:t>, Trans-Atlantic Masters Program</w:t>
      </w:r>
    </w:p>
    <w:p w14:paraId="04C9A6C2" w14:textId="62B08FB1" w:rsidR="00586265" w:rsidRDefault="009B718E" w:rsidP="00D74C89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jc w:val="both"/>
      </w:pPr>
      <w:r>
        <w:tab/>
        <w:t>University of North Carolina at</w:t>
      </w:r>
      <w:r w:rsidR="00586265">
        <w:t xml:space="preserve"> Chapel Hill</w:t>
      </w:r>
    </w:p>
    <w:p w14:paraId="470F18D3" w14:textId="77777777" w:rsidR="00D74C89" w:rsidRDefault="00D74C89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</w:rPr>
      </w:pPr>
    </w:p>
    <w:p w14:paraId="293820E8" w14:textId="77777777" w:rsidR="00D74C89" w:rsidRPr="00D74C89" w:rsidRDefault="00342148" w:rsidP="00D74C89">
      <w:pPr>
        <w:tabs>
          <w:tab w:val="left" w:pos="9900"/>
          <w:tab w:val="left" w:pos="10080"/>
        </w:tabs>
        <w:rPr>
          <w:b/>
        </w:rPr>
      </w:pPr>
      <w:r w:rsidRPr="00D74C89">
        <w:rPr>
          <w:b/>
        </w:rPr>
        <w:t xml:space="preserve">Selected </w:t>
      </w:r>
      <w:r w:rsidR="00D74C89" w:rsidRPr="00D74C89">
        <w:rPr>
          <w:b/>
        </w:rPr>
        <w:t>Honors and Awards:</w:t>
      </w:r>
    </w:p>
    <w:p w14:paraId="69533E58" w14:textId="77777777" w:rsidR="00D74C89" w:rsidRPr="00D74C89" w:rsidRDefault="00D74C89" w:rsidP="00D74C89">
      <w:pPr>
        <w:tabs>
          <w:tab w:val="left" w:pos="9900"/>
          <w:tab w:val="left" w:pos="10080"/>
        </w:tabs>
        <w:ind w:hanging="1080"/>
        <w:rPr>
          <w:b/>
        </w:rPr>
      </w:pPr>
    </w:p>
    <w:p w14:paraId="327EC750" w14:textId="62C7468B" w:rsidR="00E152DA" w:rsidRPr="00E152DA" w:rsidRDefault="00E152DA" w:rsidP="00E152DA">
      <w:r w:rsidRPr="00E152DA">
        <w:rPr>
          <w:color w:val="000000"/>
        </w:rPr>
        <w:t>Guillermo O’Donnell Democracy Award and Lectureship</w:t>
      </w:r>
      <w:r>
        <w:rPr>
          <w:color w:val="000000"/>
        </w:rPr>
        <w:t>, Latin American Studies Association, May</w:t>
      </w:r>
      <w:r w:rsidRPr="00E152DA">
        <w:rPr>
          <w:color w:val="000000"/>
        </w:rPr>
        <w:t xml:space="preserve"> 2019</w:t>
      </w:r>
      <w:r>
        <w:rPr>
          <w:color w:val="000000"/>
        </w:rPr>
        <w:t>.</w:t>
      </w:r>
    </w:p>
    <w:p w14:paraId="197EEB04" w14:textId="77777777" w:rsidR="00E152DA" w:rsidRPr="00E152DA" w:rsidRDefault="00E152DA" w:rsidP="00D74C89">
      <w:pPr>
        <w:pStyle w:val="Heading2"/>
        <w:tabs>
          <w:tab w:val="left" w:pos="990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398B9C8C" w14:textId="40B276A8" w:rsidR="002B2C00" w:rsidRDefault="002B2C00" w:rsidP="00D74C89">
      <w:pPr>
        <w:pStyle w:val="Heading2"/>
        <w:tabs>
          <w:tab w:val="left" w:pos="990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B2C00">
        <w:rPr>
          <w:rFonts w:ascii="Times New Roman" w:hAnsi="Times New Roman" w:cs="Times New Roman"/>
          <w:b w:val="0"/>
          <w:sz w:val="24"/>
          <w:szCs w:val="24"/>
        </w:rPr>
        <w:t xml:space="preserve">Democracy and the Left: Social Policy and Inequality in Latin America </w:t>
      </w:r>
      <w:r w:rsidRPr="002B2C00">
        <w:rPr>
          <w:rFonts w:ascii="Times New Roman" w:hAnsi="Times New Roman" w:cs="Times New Roman"/>
          <w:b w:val="0"/>
          <w:i w:val="0"/>
          <w:sz w:val="24"/>
          <w:szCs w:val="24"/>
        </w:rPr>
        <w:t>(with Evelyne Huber). University of Chicago Press, 2012.</w:t>
      </w:r>
    </w:p>
    <w:p w14:paraId="3C0173E3" w14:textId="77777777" w:rsidR="002B2C00" w:rsidRDefault="002B2C00" w:rsidP="002B2C00"/>
    <w:p w14:paraId="1EC79AD1" w14:textId="77777777" w:rsidR="002B2C00" w:rsidRDefault="002B2C00" w:rsidP="002B2C00">
      <w:pPr>
        <w:ind w:left="720"/>
      </w:pPr>
      <w:r>
        <w:t>Best Book award, 2013.  Political Economy of the World System Section, American Sociological Association.</w:t>
      </w:r>
    </w:p>
    <w:p w14:paraId="6A8B051C" w14:textId="77777777" w:rsidR="009A6E99" w:rsidRDefault="009A6E99" w:rsidP="002B2C00">
      <w:pPr>
        <w:ind w:left="720"/>
      </w:pPr>
    </w:p>
    <w:p w14:paraId="7250046C" w14:textId="49917414" w:rsidR="009A6E99" w:rsidRDefault="009A6E99" w:rsidP="002B2C00">
      <w:pPr>
        <w:ind w:left="720"/>
      </w:pPr>
      <w:r>
        <w:t>Outstanding Book A</w:t>
      </w:r>
      <w:r w:rsidR="00534F2A">
        <w:t>ward, 2013.  Sociology of Development Section, American Sociological Association.</w:t>
      </w:r>
    </w:p>
    <w:p w14:paraId="2F589F6A" w14:textId="77777777" w:rsidR="00E152DA" w:rsidRPr="002B2C00" w:rsidRDefault="00E152DA" w:rsidP="002B2C00">
      <w:pPr>
        <w:ind w:left="720"/>
      </w:pPr>
    </w:p>
    <w:p w14:paraId="159EDDB9" w14:textId="7FC0C963" w:rsidR="00D74C89" w:rsidRPr="00E152DA" w:rsidRDefault="00D74C89" w:rsidP="00E152DA">
      <w:pPr>
        <w:tabs>
          <w:tab w:val="left" w:pos="9900"/>
          <w:tab w:val="left" w:pos="10080"/>
        </w:tabs>
        <w:ind w:left="1080" w:hanging="1080"/>
        <w:rPr>
          <w:b/>
        </w:rPr>
      </w:pPr>
      <w:r w:rsidRPr="00E944AE">
        <w:rPr>
          <w:i/>
        </w:rPr>
        <w:t>Development and Crisis of the Welfare State: Parties and Policies in Global Markets</w:t>
      </w:r>
      <w:r w:rsidRPr="00D74C89">
        <w:t xml:space="preserve"> (with </w:t>
      </w:r>
      <w:r>
        <w:t>Evelyne Huber</w:t>
      </w:r>
      <w:r w:rsidRPr="00D74C89">
        <w:t xml:space="preserve">), University of Chicago Press, 2001. </w:t>
      </w:r>
    </w:p>
    <w:p w14:paraId="0AACAF52" w14:textId="21FAE50F" w:rsidR="00D74C89" w:rsidRPr="00E152DA" w:rsidRDefault="00E152DA" w:rsidP="00D74C89">
      <w:pPr>
        <w:pStyle w:val="Heading2"/>
        <w:tabs>
          <w:tab w:val="left" w:pos="9900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E152DA">
        <w:rPr>
          <w:rFonts w:ascii="Times New Roman" w:hAnsi="Times New Roman" w:cs="Times New Roman"/>
          <w:i w:val="0"/>
          <w:sz w:val="24"/>
          <w:szCs w:val="24"/>
        </w:rPr>
        <w:lastRenderedPageBreak/>
        <w:t>Selected Honors and Awards (continued):</w:t>
      </w:r>
    </w:p>
    <w:p w14:paraId="6FFFDA12" w14:textId="77777777" w:rsidR="00E152DA" w:rsidRDefault="00E152DA" w:rsidP="00D74C89">
      <w:pPr>
        <w:pStyle w:val="Heading2"/>
        <w:tabs>
          <w:tab w:val="left" w:pos="9900"/>
        </w:tabs>
        <w:spacing w:before="0" w:after="0"/>
        <w:ind w:left="72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1DCE8E3F" w14:textId="3132414C" w:rsidR="00D74C89" w:rsidRPr="00D74C89" w:rsidRDefault="00D74C89" w:rsidP="00D74C89">
      <w:pPr>
        <w:pStyle w:val="Heading2"/>
        <w:tabs>
          <w:tab w:val="left" w:pos="9900"/>
        </w:tabs>
        <w:spacing w:before="0" w:after="0"/>
        <w:ind w:left="7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4C8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Award for the Best Book on Political Economy published in 2001 from the Political Economy Section of the American Political Science Association. </w:t>
      </w:r>
    </w:p>
    <w:p w14:paraId="1833B5DF" w14:textId="77777777" w:rsidR="00D74C89" w:rsidRPr="00D74C89" w:rsidRDefault="00D74C89" w:rsidP="00D74C89">
      <w:pPr>
        <w:pStyle w:val="Heading2"/>
        <w:tabs>
          <w:tab w:val="left" w:pos="9900"/>
        </w:tabs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2D4DB38" w14:textId="77777777" w:rsidR="00D74C89" w:rsidRPr="00D74C89" w:rsidRDefault="00D74C89" w:rsidP="00D74C89">
      <w:pPr>
        <w:pStyle w:val="BodyTextIndent"/>
        <w:tabs>
          <w:tab w:val="left" w:pos="9900"/>
        </w:tabs>
        <w:spacing w:after="0"/>
        <w:ind w:left="720"/>
      </w:pPr>
      <w:r w:rsidRPr="00D74C89">
        <w:t xml:space="preserve">Runner-up for the Luebbert Book Award 2000-2001 from the Comparative Politics Section of the American Political Science Association. </w:t>
      </w:r>
    </w:p>
    <w:p w14:paraId="698CBB40" w14:textId="77777777" w:rsidR="00D74C89" w:rsidRPr="00D74C89" w:rsidRDefault="00D74C89" w:rsidP="00D74C89">
      <w:pPr>
        <w:tabs>
          <w:tab w:val="left" w:pos="9900"/>
        </w:tabs>
        <w:ind w:left="720"/>
      </w:pPr>
    </w:p>
    <w:p w14:paraId="56F8657C" w14:textId="77777777" w:rsidR="00D74C89" w:rsidRDefault="00D74C89" w:rsidP="00D74C89">
      <w:pPr>
        <w:pStyle w:val="Heading2"/>
        <w:tabs>
          <w:tab w:val="left" w:pos="9900"/>
        </w:tabs>
        <w:spacing w:before="0" w:after="0"/>
        <w:ind w:left="7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4C8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Honorable Mention for the Outstanding Book Award 2000-2001 from the Political Sociology Section of the American Sociological Association. </w:t>
      </w:r>
    </w:p>
    <w:p w14:paraId="125A1AB8" w14:textId="77777777" w:rsidR="00D74C89" w:rsidRDefault="00D74C89" w:rsidP="00D74C89">
      <w:pPr>
        <w:pStyle w:val="Heading2"/>
        <w:tabs>
          <w:tab w:val="left" w:pos="9900"/>
        </w:tabs>
        <w:spacing w:before="0" w:after="0"/>
        <w:ind w:left="72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25BFC210" w14:textId="77777777" w:rsidR="00D74C89" w:rsidRPr="00D74C89" w:rsidRDefault="00D74C89" w:rsidP="00D74C89">
      <w:pPr>
        <w:pStyle w:val="Heading2"/>
        <w:tabs>
          <w:tab w:val="left" w:pos="9900"/>
        </w:tabs>
        <w:spacing w:before="0" w:after="0"/>
        <w:ind w:left="7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4C8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Featured book in "Author Meets Critics" panel, Meetings of the American Sociological Association, Chicago, August 18, 2002. </w:t>
      </w:r>
    </w:p>
    <w:p w14:paraId="4884A2A6" w14:textId="77777777" w:rsidR="002B2C00" w:rsidRDefault="002B2C00" w:rsidP="00D74C89">
      <w:pPr>
        <w:tabs>
          <w:tab w:val="left" w:pos="9900"/>
          <w:tab w:val="left" w:pos="10080"/>
        </w:tabs>
        <w:ind w:left="1080" w:hanging="1080"/>
      </w:pPr>
    </w:p>
    <w:p w14:paraId="2360950B" w14:textId="77777777" w:rsidR="00D74C89" w:rsidRDefault="00D74C89" w:rsidP="00D74C89">
      <w:pPr>
        <w:tabs>
          <w:tab w:val="left" w:pos="9900"/>
          <w:tab w:val="left" w:pos="10080"/>
        </w:tabs>
      </w:pPr>
      <w:r w:rsidRPr="0099346D">
        <w:rPr>
          <w:i/>
        </w:rPr>
        <w:t>Capitalist Development and Democracy</w:t>
      </w:r>
      <w:r w:rsidRPr="00D74C89">
        <w:t xml:space="preserve"> (with Dietrich Rueschemeyer </w:t>
      </w:r>
      <w:r w:rsidR="00586265">
        <w:t>and Evelyne Huber Stephens</w:t>
      </w:r>
      <w:r w:rsidRPr="00D74C89">
        <w:t xml:space="preserve">), Cambridge, England: Polity Press; and Chicago: University of Chicago Press, 1992.  </w:t>
      </w:r>
    </w:p>
    <w:p w14:paraId="4B429F90" w14:textId="77777777" w:rsidR="00D74C89" w:rsidRDefault="00D74C89" w:rsidP="00D74C89">
      <w:pPr>
        <w:tabs>
          <w:tab w:val="left" w:pos="9900"/>
          <w:tab w:val="left" w:pos="10080"/>
        </w:tabs>
        <w:ind w:left="720"/>
      </w:pPr>
    </w:p>
    <w:p w14:paraId="55F0259D" w14:textId="77777777" w:rsidR="00D74C89" w:rsidRDefault="00D74C89" w:rsidP="00D74C89">
      <w:pPr>
        <w:tabs>
          <w:tab w:val="left" w:pos="9900"/>
          <w:tab w:val="left" w:pos="10080"/>
        </w:tabs>
        <w:ind w:left="720"/>
      </w:pPr>
      <w:r w:rsidRPr="00D74C89">
        <w:t xml:space="preserve">Outstanding Book Award 1991-92 from the Political Sociology Section of the American Sociological Association. </w:t>
      </w:r>
    </w:p>
    <w:p w14:paraId="78DFCAC1" w14:textId="77777777" w:rsidR="00D74C89" w:rsidRDefault="00D74C89" w:rsidP="00D74C89">
      <w:pPr>
        <w:tabs>
          <w:tab w:val="left" w:pos="9900"/>
          <w:tab w:val="left" w:pos="10080"/>
        </w:tabs>
        <w:ind w:left="720"/>
      </w:pPr>
    </w:p>
    <w:p w14:paraId="3C723C55" w14:textId="77777777" w:rsidR="00D74C89" w:rsidRPr="00D74C89" w:rsidRDefault="00D74C89" w:rsidP="00D74C89">
      <w:pPr>
        <w:tabs>
          <w:tab w:val="left" w:pos="9900"/>
          <w:tab w:val="left" w:pos="10080"/>
        </w:tabs>
        <w:ind w:left="720"/>
      </w:pPr>
      <w:r w:rsidRPr="00D74C89">
        <w:t>Featured book in "Author Meets Critics" panel, Meetings of the American Sociological Association, Miami Beach, August 1993.</w:t>
      </w:r>
    </w:p>
    <w:p w14:paraId="05816A37" w14:textId="77777777" w:rsidR="00D74C89" w:rsidRDefault="00D74C89" w:rsidP="00D74C89">
      <w:pPr>
        <w:tabs>
          <w:tab w:val="left" w:pos="9900"/>
          <w:tab w:val="left" w:pos="10080"/>
        </w:tabs>
      </w:pPr>
    </w:p>
    <w:p w14:paraId="561A7729" w14:textId="4D1BFFC3" w:rsidR="00F4514D" w:rsidRPr="00AA48AE" w:rsidRDefault="00AA48AE" w:rsidP="00D74C89">
      <w:pPr>
        <w:tabs>
          <w:tab w:val="left" w:pos="9900"/>
          <w:tab w:val="left" w:pos="10080"/>
        </w:tabs>
      </w:pPr>
      <w:r>
        <w:t>Best Conference Paper Prize for paper delivered at the 23</w:t>
      </w:r>
      <w:r w:rsidRPr="00774AC2">
        <w:rPr>
          <w:vertAlign w:val="superscript"/>
        </w:rPr>
        <w:t>rd</w:t>
      </w:r>
      <w:r>
        <w:t xml:space="preserve"> International Conference of Europeanists, Philiadelphia, PA, April 14-16, 2016 awarded by </w:t>
      </w:r>
      <w:r w:rsidRPr="00AA48AE">
        <w:t>C</w:t>
      </w:r>
      <w:r>
        <w:t xml:space="preserve">ouncil for </w:t>
      </w:r>
      <w:r w:rsidRPr="00AA48AE">
        <w:t>E</w:t>
      </w:r>
      <w:r>
        <w:t xml:space="preserve">uropean </w:t>
      </w:r>
      <w:r w:rsidRPr="00AA48AE">
        <w:t>S</w:t>
      </w:r>
      <w:r>
        <w:t>tudies</w:t>
      </w:r>
      <w:r w:rsidRPr="00AA48AE">
        <w:t xml:space="preserve"> Research Network on Political Economy and Welfare Research</w:t>
      </w:r>
      <w:r>
        <w:t xml:space="preserve"> for “</w:t>
      </w:r>
      <w:r w:rsidRPr="00AA48AE">
        <w:t>Politics, Markets and Top Income Shares</w:t>
      </w:r>
      <w:r>
        <w:t>” by</w:t>
      </w:r>
      <w:r w:rsidRPr="00AA48AE">
        <w:t xml:space="preserve"> Evelyne Huber, Jingjing Huo</w:t>
      </w:r>
      <w:r>
        <w:t xml:space="preserve"> and </w:t>
      </w:r>
      <w:r w:rsidRPr="00AA48AE">
        <w:t>John D.</w:t>
      </w:r>
      <w:r>
        <w:t xml:space="preserve"> Stephens.</w:t>
      </w:r>
    </w:p>
    <w:p w14:paraId="505A34DD" w14:textId="77777777" w:rsidR="00F4514D" w:rsidRDefault="00F4514D" w:rsidP="00D74C89">
      <w:pPr>
        <w:tabs>
          <w:tab w:val="left" w:pos="9900"/>
          <w:tab w:val="left" w:pos="10080"/>
        </w:tabs>
      </w:pPr>
    </w:p>
    <w:p w14:paraId="50D47195" w14:textId="77777777" w:rsidR="00184A24" w:rsidRDefault="00184A24" w:rsidP="00184A24">
      <w:pPr>
        <w:pStyle w:val="BodyText3"/>
        <w:tabs>
          <w:tab w:val="left" w:pos="9900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Fellow, Hansewissenschaftskolleg, Delmenhorst, Germany, June-July 2013</w:t>
      </w:r>
    </w:p>
    <w:p w14:paraId="0116446A" w14:textId="77777777" w:rsidR="00184A24" w:rsidRDefault="00184A24" w:rsidP="00D74C89">
      <w:pPr>
        <w:tabs>
          <w:tab w:val="left" w:pos="9900"/>
          <w:tab w:val="left" w:pos="10080"/>
        </w:tabs>
      </w:pPr>
    </w:p>
    <w:p w14:paraId="4E4B3D78" w14:textId="77777777" w:rsidR="00D332A3" w:rsidRDefault="00D332A3" w:rsidP="00D74C89">
      <w:pPr>
        <w:tabs>
          <w:tab w:val="left" w:pos="9900"/>
          <w:tab w:val="left" w:pos="10080"/>
        </w:tabs>
        <w:rPr>
          <w:bCs/>
        </w:rPr>
      </w:pPr>
      <w:r w:rsidRPr="00D74C89">
        <w:rPr>
          <w:bCs/>
        </w:rPr>
        <w:t>Academic Year</w:t>
      </w:r>
      <w:r>
        <w:rPr>
          <w:bCs/>
        </w:rPr>
        <w:t>s</w:t>
      </w:r>
      <w:r w:rsidRPr="00D74C89">
        <w:rPr>
          <w:bCs/>
        </w:rPr>
        <w:t xml:space="preserve"> 20</w:t>
      </w:r>
      <w:r>
        <w:rPr>
          <w:bCs/>
        </w:rPr>
        <w:t>11</w:t>
      </w:r>
      <w:r w:rsidRPr="00D74C89">
        <w:rPr>
          <w:bCs/>
        </w:rPr>
        <w:t>-</w:t>
      </w:r>
      <w:r>
        <w:rPr>
          <w:bCs/>
        </w:rPr>
        <w:t>13</w:t>
      </w:r>
      <w:r w:rsidRPr="00D74C89">
        <w:rPr>
          <w:bCs/>
        </w:rPr>
        <w:t xml:space="preserve">, National Science Foundation Grant for </w:t>
      </w:r>
      <w:r>
        <w:rPr>
          <w:bCs/>
        </w:rPr>
        <w:t>Updata of Comparative Welfare States dataset</w:t>
      </w:r>
      <w:r w:rsidRPr="00D74C89">
        <w:rPr>
          <w:bCs/>
        </w:rPr>
        <w:t xml:space="preserve"> (with</w:t>
      </w:r>
      <w:r>
        <w:rPr>
          <w:bCs/>
        </w:rPr>
        <w:t xml:space="preserve"> David Brady and</w:t>
      </w:r>
      <w:r w:rsidRPr="00D74C89">
        <w:rPr>
          <w:bCs/>
        </w:rPr>
        <w:t xml:space="preserve"> </w:t>
      </w:r>
      <w:r>
        <w:rPr>
          <w:bCs/>
        </w:rPr>
        <w:t>Evelyne Huber</w:t>
      </w:r>
      <w:r w:rsidRPr="00D74C89">
        <w:rPr>
          <w:bCs/>
        </w:rPr>
        <w:t xml:space="preserve">), </w:t>
      </w:r>
      <w:r w:rsidR="002F5F8D">
        <w:rPr>
          <w:bCs/>
        </w:rPr>
        <w:t>$92,372</w:t>
      </w:r>
      <w:r w:rsidRPr="00D74C89">
        <w:rPr>
          <w:bCs/>
        </w:rPr>
        <w:t>.</w:t>
      </w:r>
    </w:p>
    <w:p w14:paraId="37820FD1" w14:textId="77777777" w:rsidR="00D332A3" w:rsidRDefault="00D332A3" w:rsidP="00D74C89">
      <w:pPr>
        <w:tabs>
          <w:tab w:val="left" w:pos="9900"/>
          <w:tab w:val="left" w:pos="10080"/>
        </w:tabs>
      </w:pPr>
    </w:p>
    <w:p w14:paraId="13A5A776" w14:textId="77777777" w:rsidR="00165046" w:rsidRDefault="00165046" w:rsidP="00D74C89">
      <w:pPr>
        <w:tabs>
          <w:tab w:val="left" w:pos="9900"/>
          <w:tab w:val="left" w:pos="10080"/>
        </w:tabs>
      </w:pPr>
      <w:r>
        <w:t xml:space="preserve">Fall </w:t>
      </w:r>
      <w:r w:rsidR="00342148">
        <w:t>2010</w:t>
      </w:r>
      <w:r>
        <w:t>, Faculty Fellow, Kellogg Institute</w:t>
      </w:r>
      <w:r w:rsidR="00BC322D">
        <w:t xml:space="preserve"> for International Studies</w:t>
      </w:r>
      <w:r>
        <w:t>, University of Notre Dame</w:t>
      </w:r>
      <w:r w:rsidR="00342148">
        <w:t>.</w:t>
      </w:r>
    </w:p>
    <w:p w14:paraId="551607DF" w14:textId="77777777" w:rsidR="00165046" w:rsidRDefault="00165046" w:rsidP="00D74C89">
      <w:pPr>
        <w:tabs>
          <w:tab w:val="left" w:pos="9900"/>
          <w:tab w:val="left" w:pos="10080"/>
        </w:tabs>
      </w:pPr>
    </w:p>
    <w:p w14:paraId="4938E415" w14:textId="77777777" w:rsidR="005131CA" w:rsidRDefault="00342148" w:rsidP="00D74C89">
      <w:pPr>
        <w:tabs>
          <w:tab w:val="left" w:pos="9900"/>
          <w:tab w:val="left" w:pos="10080"/>
        </w:tabs>
      </w:pPr>
      <w:r>
        <w:t xml:space="preserve">January-July 2010, Visiting </w:t>
      </w:r>
      <w:r w:rsidR="005131CA">
        <w:t>Fellow</w:t>
      </w:r>
      <w:r w:rsidR="00165046">
        <w:t>,  Collegio Carlo Alberto, Turin, Italy.</w:t>
      </w:r>
    </w:p>
    <w:p w14:paraId="2692CCF3" w14:textId="77777777" w:rsidR="00165046" w:rsidRDefault="00165046" w:rsidP="00D74C89">
      <w:pPr>
        <w:tabs>
          <w:tab w:val="left" w:pos="9900"/>
          <w:tab w:val="left" w:pos="10080"/>
        </w:tabs>
      </w:pPr>
    </w:p>
    <w:p w14:paraId="68CD5F84" w14:textId="77777777" w:rsidR="00165046" w:rsidRDefault="00342148" w:rsidP="00D74C89">
      <w:pPr>
        <w:tabs>
          <w:tab w:val="left" w:pos="9900"/>
          <w:tab w:val="left" w:pos="10080"/>
        </w:tabs>
      </w:pPr>
      <w:r>
        <w:t xml:space="preserve">January-July 2010, </w:t>
      </w:r>
      <w:r w:rsidR="00165046">
        <w:t>Fellow, John Simon</w:t>
      </w:r>
      <w:r>
        <w:t xml:space="preserve"> Guggenheim Memorial Foundation</w:t>
      </w:r>
      <w:r w:rsidR="00165046">
        <w:t>.</w:t>
      </w:r>
    </w:p>
    <w:p w14:paraId="29D6319B" w14:textId="77777777" w:rsidR="00165046" w:rsidRDefault="00165046" w:rsidP="00D74C89">
      <w:pPr>
        <w:tabs>
          <w:tab w:val="left" w:pos="9900"/>
          <w:tab w:val="left" w:pos="10080"/>
        </w:tabs>
      </w:pPr>
    </w:p>
    <w:p w14:paraId="1939DB4E" w14:textId="77777777" w:rsidR="00165046" w:rsidRDefault="00342148" w:rsidP="00D74C89">
      <w:pPr>
        <w:tabs>
          <w:tab w:val="left" w:pos="9900"/>
          <w:tab w:val="left" w:pos="10080"/>
        </w:tabs>
      </w:pPr>
      <w:r>
        <w:t xml:space="preserve">September 2009 – June 2010, </w:t>
      </w:r>
      <w:r w:rsidR="00165046">
        <w:t>Fellow, Radcliffe Institute for Advanced Study, (declined).</w:t>
      </w:r>
    </w:p>
    <w:p w14:paraId="5B9F0A90" w14:textId="77777777" w:rsidR="005131CA" w:rsidRDefault="005131CA" w:rsidP="00D74C89">
      <w:pPr>
        <w:tabs>
          <w:tab w:val="left" w:pos="9900"/>
          <w:tab w:val="left" w:pos="10080"/>
        </w:tabs>
      </w:pPr>
    </w:p>
    <w:p w14:paraId="7F651E3C" w14:textId="77777777" w:rsidR="00093B58" w:rsidRDefault="00093B58" w:rsidP="00D74C89">
      <w:pPr>
        <w:tabs>
          <w:tab w:val="left" w:pos="9900"/>
          <w:tab w:val="left" w:pos="10080"/>
        </w:tabs>
      </w:pPr>
      <w:r>
        <w:t>Chair Elect, Chair, and Past Chair, Political Sociology Section, American Sociological Association, 2008-2011.</w:t>
      </w:r>
    </w:p>
    <w:p w14:paraId="6545E186" w14:textId="77777777" w:rsidR="00093B58" w:rsidRDefault="00093B58" w:rsidP="00D74C89">
      <w:pPr>
        <w:tabs>
          <w:tab w:val="left" w:pos="9900"/>
          <w:tab w:val="left" w:pos="10080"/>
        </w:tabs>
      </w:pPr>
    </w:p>
    <w:p w14:paraId="44E9CA17" w14:textId="77777777" w:rsidR="002B4A62" w:rsidRDefault="002B4A62" w:rsidP="00D74C89">
      <w:pPr>
        <w:tabs>
          <w:tab w:val="left" w:pos="9900"/>
          <w:tab w:val="left" w:pos="10080"/>
        </w:tabs>
      </w:pPr>
      <w:r>
        <w:t>Charles Robson Award for the excellence in graduate level teaching, Department of Political Science, University of the North Carolina, September 19, 2009.</w:t>
      </w:r>
    </w:p>
    <w:p w14:paraId="5F1D87A5" w14:textId="77777777" w:rsidR="00E152DA" w:rsidRDefault="00E152DA" w:rsidP="00E152DA">
      <w:pPr>
        <w:tabs>
          <w:tab w:val="left" w:pos="9900"/>
        </w:tabs>
        <w:rPr>
          <w:b/>
        </w:rPr>
      </w:pPr>
      <w:r>
        <w:rPr>
          <w:b/>
        </w:rPr>
        <w:lastRenderedPageBreak/>
        <w:t>Selected Honors and Awards (continued):</w:t>
      </w:r>
    </w:p>
    <w:p w14:paraId="57FAAA39" w14:textId="77777777" w:rsidR="002B4A62" w:rsidRDefault="002B4A62" w:rsidP="00D74C89">
      <w:pPr>
        <w:tabs>
          <w:tab w:val="left" w:pos="9900"/>
          <w:tab w:val="left" w:pos="10080"/>
        </w:tabs>
      </w:pPr>
    </w:p>
    <w:p w14:paraId="46612CB1" w14:textId="77777777" w:rsidR="00307A1B" w:rsidRDefault="00307A1B" w:rsidP="00307A1B">
      <w:pPr>
        <w:pStyle w:val="BodyText3"/>
        <w:tabs>
          <w:tab w:val="left" w:pos="9900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Fellow, Hansewissenschaftskolleg, Delmenhorst, Germany, January-June 2005</w:t>
      </w:r>
    </w:p>
    <w:p w14:paraId="18FC4FEE" w14:textId="77777777" w:rsidR="00307A1B" w:rsidRDefault="00307A1B" w:rsidP="00307A1B">
      <w:pPr>
        <w:pStyle w:val="BodyText3"/>
        <w:tabs>
          <w:tab w:val="left" w:pos="9900"/>
        </w:tabs>
        <w:spacing w:after="0"/>
        <w:rPr>
          <w:bCs/>
          <w:sz w:val="24"/>
          <w:szCs w:val="24"/>
        </w:rPr>
      </w:pPr>
    </w:p>
    <w:p w14:paraId="00060CF7" w14:textId="50F41900" w:rsidR="00307A1B" w:rsidRPr="00D74C89" w:rsidRDefault="00D74C89" w:rsidP="00307A1B">
      <w:pPr>
        <w:pStyle w:val="BodyText3"/>
        <w:tabs>
          <w:tab w:val="left" w:pos="9900"/>
        </w:tabs>
        <w:spacing w:after="0"/>
        <w:rPr>
          <w:bCs/>
          <w:sz w:val="24"/>
          <w:szCs w:val="24"/>
        </w:rPr>
      </w:pPr>
      <w:r w:rsidRPr="00D74C89">
        <w:rPr>
          <w:bCs/>
          <w:sz w:val="24"/>
          <w:szCs w:val="24"/>
        </w:rPr>
        <w:t xml:space="preserve">Summer and Academic Year 2003-04, National Science Foundation Grant for Economic Liberalization, Democratization, and Social Policy Reform: Latin America and the Caribbean, Iberia, and the Antipodes (with </w:t>
      </w:r>
      <w:r w:rsidR="009B1B02">
        <w:rPr>
          <w:bCs/>
          <w:sz w:val="24"/>
          <w:szCs w:val="24"/>
        </w:rPr>
        <w:t>Evelyne Huber</w:t>
      </w:r>
      <w:r w:rsidRPr="00D74C89">
        <w:rPr>
          <w:bCs/>
          <w:sz w:val="24"/>
          <w:szCs w:val="24"/>
        </w:rPr>
        <w:t>), $62,000.</w:t>
      </w:r>
    </w:p>
    <w:p w14:paraId="1DFDA4F2" w14:textId="77777777" w:rsidR="002F317B" w:rsidRPr="00342148" w:rsidRDefault="002F317B" w:rsidP="002F317B">
      <w:pPr>
        <w:tabs>
          <w:tab w:val="left" w:pos="9900"/>
        </w:tabs>
      </w:pPr>
    </w:p>
    <w:p w14:paraId="032C1742" w14:textId="77777777" w:rsidR="00327AB8" w:rsidRDefault="00327AB8" w:rsidP="00307A1B">
      <w:pPr>
        <w:tabs>
          <w:tab w:val="left" w:pos="9900"/>
        </w:tabs>
      </w:pPr>
      <w:r>
        <w:t>Inducted into the Frank Porter Graham Graduate and Professional Student Honor Society, University of North Carolina, for contributions to graduate education, May 15, 2002.</w:t>
      </w:r>
    </w:p>
    <w:p w14:paraId="7E03263C" w14:textId="77777777" w:rsidR="00184A24" w:rsidRDefault="00184A24" w:rsidP="00D74C89">
      <w:pPr>
        <w:tabs>
          <w:tab w:val="left" w:pos="9900"/>
          <w:tab w:val="left" w:pos="10080"/>
        </w:tabs>
      </w:pPr>
    </w:p>
    <w:p w14:paraId="59DECEFF" w14:textId="77777777" w:rsidR="00D74C89" w:rsidRDefault="00D74C89" w:rsidP="00D74C89">
      <w:pPr>
        <w:tabs>
          <w:tab w:val="left" w:pos="9900"/>
          <w:tab w:val="left" w:pos="10080"/>
        </w:tabs>
      </w:pPr>
      <w:r>
        <w:t xml:space="preserve">Academic Year 1998-99, Member, Institute for Advanced Study, School of Social Science, Princeton, NJ. </w:t>
      </w:r>
    </w:p>
    <w:p w14:paraId="53B7E893" w14:textId="77777777" w:rsidR="002B2C00" w:rsidRDefault="002B2C00" w:rsidP="00586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5162245F" w14:textId="77777777" w:rsidR="00586265" w:rsidRDefault="00586265" w:rsidP="005862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Chair Elect, Chair, and Past Chair, Comparative and Historical Section, American Sociological Association, 1996-1999</w:t>
      </w:r>
    </w:p>
    <w:p w14:paraId="3D1A299A" w14:textId="77777777" w:rsidR="00586265" w:rsidRDefault="00586265" w:rsidP="00D74C89">
      <w:pPr>
        <w:tabs>
          <w:tab w:val="left" w:pos="9900"/>
          <w:tab w:val="left" w:pos="10080"/>
        </w:tabs>
      </w:pPr>
    </w:p>
    <w:p w14:paraId="2FBAD1A9" w14:textId="77777777" w:rsidR="00D74C89" w:rsidRDefault="00D74C89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German Marshall Fund of the United States, for work on a comparative study of the past achievements and current crisis of social democracy; tentatively entitled "Social Democracy:  Achievements, Crisis, and Options" spring semester, 1997.</w:t>
      </w:r>
    </w:p>
    <w:p w14:paraId="2D0A1CA2" w14:textId="77777777" w:rsidR="00D74C89" w:rsidRDefault="00D74C89" w:rsidP="00D74C89">
      <w:pPr>
        <w:tabs>
          <w:tab w:val="left" w:pos="9900"/>
          <w:tab w:val="left" w:pos="10080"/>
        </w:tabs>
      </w:pPr>
    </w:p>
    <w:p w14:paraId="77F93D54" w14:textId="77777777" w:rsidR="00D74C89" w:rsidRDefault="00D74C89" w:rsidP="00D74C89">
      <w:pPr>
        <w:tabs>
          <w:tab w:val="left" w:pos="9900"/>
          <w:tab w:val="left" w:pos="10080"/>
        </w:tabs>
      </w:pPr>
      <w:r>
        <w:t>January-June 1995, Fellow, Swedish Collegium for Advanced Study in the Social Sciences, Uppsala, Sweden</w:t>
      </w:r>
      <w:r w:rsidR="00307A1B">
        <w:t>.</w:t>
      </w:r>
      <w:r>
        <w:t xml:space="preserve"> </w:t>
      </w:r>
    </w:p>
    <w:p w14:paraId="2FB2AE7C" w14:textId="77777777" w:rsidR="00342148" w:rsidRDefault="00342148" w:rsidP="00D74C89">
      <w:pPr>
        <w:tabs>
          <w:tab w:val="left" w:pos="9900"/>
          <w:tab w:val="left" w:pos="10080"/>
        </w:tabs>
      </w:pPr>
    </w:p>
    <w:p w14:paraId="74DCA555" w14:textId="77777777" w:rsidR="00D74C89" w:rsidRDefault="00D74C89" w:rsidP="00D74C89">
      <w:pPr>
        <w:tabs>
          <w:tab w:val="left" w:pos="9900"/>
          <w:tab w:val="left" w:pos="10080"/>
        </w:tabs>
        <w:rPr>
          <w:b/>
        </w:rPr>
      </w:pPr>
      <w:r>
        <w:t>June 1991-June 1993, National Science Foundation Grant for The Welfare State in Comparative Perspective:  Determinants, Program Characteristics, and Outcomes (with Susan Mayer, Charles Ragin, and John Stephens).</w:t>
      </w:r>
      <w:r w:rsidR="00307A1B">
        <w:t xml:space="preserve">  $169,000</w:t>
      </w:r>
    </w:p>
    <w:p w14:paraId="4FBFA95C" w14:textId="77777777" w:rsidR="00D74C89" w:rsidRDefault="00D74C89" w:rsidP="00D74C89">
      <w:pPr>
        <w:tabs>
          <w:tab w:val="left" w:pos="9900"/>
          <w:tab w:val="left" w:pos="10080"/>
        </w:tabs>
        <w:rPr>
          <w:b/>
        </w:rPr>
      </w:pPr>
    </w:p>
    <w:p w14:paraId="06D11574" w14:textId="77777777" w:rsidR="00D74C89" w:rsidRDefault="00D74C89" w:rsidP="00D74C89">
      <w:pPr>
        <w:tabs>
          <w:tab w:val="left" w:pos="9900"/>
          <w:tab w:val="left" w:pos="10080"/>
        </w:tabs>
        <w:rPr>
          <w:b/>
        </w:rPr>
      </w:pPr>
      <w:r>
        <w:t>Fall 1987, Faculty Fellow, Kellogg Institute, University of Notre Dame</w:t>
      </w:r>
    </w:p>
    <w:p w14:paraId="1E30AD41" w14:textId="77777777" w:rsidR="00D74C89" w:rsidRDefault="00D74C89" w:rsidP="00D74C89">
      <w:pPr>
        <w:tabs>
          <w:tab w:val="left" w:pos="9900"/>
          <w:tab w:val="left" w:pos="10080"/>
        </w:tabs>
        <w:rPr>
          <w:b/>
        </w:rPr>
      </w:pPr>
    </w:p>
    <w:p w14:paraId="4C734D3C" w14:textId="77777777" w:rsidR="00D74C89" w:rsidRDefault="00307A1B" w:rsidP="00D74C89">
      <w:pPr>
        <w:tabs>
          <w:tab w:val="left" w:pos="9900"/>
          <w:tab w:val="left" w:pos="10080"/>
        </w:tabs>
      </w:pPr>
      <w:r>
        <w:t>Fall, 1983, Fellow,</w:t>
      </w:r>
      <w:r w:rsidR="00D74C89">
        <w:t xml:space="preserve"> Latin American Program of the Woodrow Wilson Center for International Scholars, Smithsonian Institution, Washington, D.C. </w:t>
      </w:r>
    </w:p>
    <w:p w14:paraId="7E66E098" w14:textId="77777777" w:rsidR="00342148" w:rsidRDefault="00342148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4BC31357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rPr>
          <w:b/>
        </w:rPr>
        <w:t>Books</w:t>
      </w:r>
      <w:r>
        <w:t xml:space="preserve">:  </w:t>
      </w:r>
    </w:p>
    <w:p w14:paraId="15C9CEA5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7A0941D7" w14:textId="1FE33C68" w:rsidR="00030D82" w:rsidRDefault="00030D82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 w:rsidRPr="00A80139">
        <w:rPr>
          <w:i/>
          <w:lang w:val="en-GB"/>
        </w:rPr>
        <w:t>The Oxford Handbook of Transformations of the State</w:t>
      </w:r>
      <w:r w:rsidRPr="00A80139">
        <w:rPr>
          <w:lang w:val="en-GB"/>
        </w:rPr>
        <w:t>,</w:t>
      </w:r>
      <w:r>
        <w:rPr>
          <w:lang w:val="en-GB"/>
        </w:rPr>
        <w:t xml:space="preserve"> (co-edited with </w:t>
      </w:r>
      <w:r w:rsidRPr="00A80139">
        <w:rPr>
          <w:lang w:val="en-GB"/>
        </w:rPr>
        <w:t>Stephan Leibfried, Frank Nullmeier, Evelyne Huber, Matthew Lange, and Jonah Levy</w:t>
      </w:r>
      <w:r w:rsidR="00AB0EDC">
        <w:rPr>
          <w:lang w:val="en-GB"/>
        </w:rPr>
        <w:t>), Oxford University Press</w:t>
      </w:r>
      <w:r>
        <w:t>, 201</w:t>
      </w:r>
      <w:r w:rsidR="0042647C">
        <w:t>5</w:t>
      </w:r>
      <w:r>
        <w:t>.</w:t>
      </w:r>
    </w:p>
    <w:p w14:paraId="142D22F6" w14:textId="77777777" w:rsidR="00F42D27" w:rsidRDefault="00F42D27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22A30478" w14:textId="62EF45E9" w:rsidR="00F42D27" w:rsidRDefault="00F42D27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ab/>
        <w:t>Translations: Spanish Tirant Lo Blanch, forthcoming.</w:t>
      </w:r>
    </w:p>
    <w:p w14:paraId="502FD442" w14:textId="77777777" w:rsidR="00030D82" w:rsidRDefault="00030D82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55EECB41" w14:textId="77777777" w:rsidR="005D3780" w:rsidRDefault="005D3780" w:rsidP="005D3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rPr>
          <w:i/>
        </w:rPr>
        <w:t>Democracy and the Left:</w:t>
      </w:r>
      <w:r w:rsidRPr="008913B8">
        <w:rPr>
          <w:i/>
        </w:rPr>
        <w:t xml:space="preserve"> </w:t>
      </w:r>
      <w:r>
        <w:rPr>
          <w:i/>
        </w:rPr>
        <w:t>Social Policy and Inequality</w:t>
      </w:r>
      <w:r w:rsidRPr="008913B8">
        <w:rPr>
          <w:i/>
        </w:rPr>
        <w:t xml:space="preserve"> in Latin America</w:t>
      </w:r>
      <w:r>
        <w:t xml:space="preserve"> (with Evelyne Huber). University of Chicago</w:t>
      </w:r>
      <w:r w:rsidR="00284681">
        <w:t xml:space="preserve"> Press</w:t>
      </w:r>
      <w:r>
        <w:t>, 2012.</w:t>
      </w:r>
    </w:p>
    <w:p w14:paraId="44F8704D" w14:textId="77777777" w:rsidR="005D3780" w:rsidRDefault="005D3780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09F92533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rPr>
          <w:i/>
        </w:rPr>
        <w:t xml:space="preserve">Development and Crisis of the Welfare State: </w:t>
      </w:r>
      <w:r>
        <w:t xml:space="preserve"> </w:t>
      </w:r>
      <w:r>
        <w:rPr>
          <w:i/>
        </w:rPr>
        <w:t>Parties and Policies in Global Markets</w:t>
      </w:r>
      <w:r>
        <w:t xml:space="preserve"> (with Evelyne Huber). University of Chicago Press, 2001.</w:t>
      </w:r>
    </w:p>
    <w:p w14:paraId="3614C63B" w14:textId="77777777" w:rsidR="00051A2E" w:rsidRDefault="00051A2E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5AAB8C5F" w14:textId="77777777" w:rsidR="00E152DA" w:rsidRDefault="00E152DA" w:rsidP="00E15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rPr>
          <w:b/>
        </w:rPr>
        <w:lastRenderedPageBreak/>
        <w:t>Books (continued)</w:t>
      </w:r>
      <w:r>
        <w:t xml:space="preserve">:  </w:t>
      </w:r>
    </w:p>
    <w:p w14:paraId="3B377C62" w14:textId="77777777" w:rsidR="00E152DA" w:rsidRPr="00E152DA" w:rsidRDefault="00E152DA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5605A1D2" w14:textId="5E5342D3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rPr>
          <w:i/>
        </w:rPr>
        <w:t>Continuity and Change in Contemporary Capitalism</w:t>
      </w:r>
      <w:r>
        <w:t xml:space="preserve">  (</w:t>
      </w:r>
      <w:r w:rsidR="003A7A95">
        <w:t>co-</w:t>
      </w:r>
      <w:r>
        <w:t>edited with Herbert Kitschelt, Peter Lange, and Gary Marks), Cambridge University Press, 1999.</w:t>
      </w:r>
    </w:p>
    <w:p w14:paraId="311DCDB5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ind w:left="720"/>
      </w:pPr>
    </w:p>
    <w:p w14:paraId="5F69591E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ind w:left="720"/>
      </w:pPr>
      <w:r>
        <w:t>Translation</w:t>
      </w:r>
      <w:r w:rsidR="00327AB8">
        <w:t>s:  Chinese, Weber publications</w:t>
      </w:r>
      <w:r>
        <w:t>.</w:t>
      </w:r>
    </w:p>
    <w:p w14:paraId="5C81E546" w14:textId="77777777" w:rsidR="002F317B" w:rsidRDefault="002F317B" w:rsidP="002F31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1B1D1B65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rPr>
          <w:i/>
        </w:rPr>
        <w:t>Capitalist Development and Democracy</w:t>
      </w:r>
      <w:r>
        <w:t xml:space="preserve"> (with Dietrich Rueschemeyer and Evelyne Huber Stephens).  Cambridge:  Polity Press and Chicago:  University of Chicago Press, 1992.  </w:t>
      </w:r>
    </w:p>
    <w:p w14:paraId="03E7FB56" w14:textId="77777777" w:rsidR="00586265" w:rsidRDefault="00586265" w:rsidP="00D74C8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75A1CF88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ind w:left="720"/>
      </w:pPr>
      <w:r>
        <w:t xml:space="preserve">Reprints: </w:t>
      </w:r>
    </w:p>
    <w:p w14:paraId="5BA38493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ind w:left="720"/>
      </w:pPr>
      <w:r>
        <w:t xml:space="preserve">Pp. 70-103, 140-154 reprinted in Polish in </w:t>
      </w:r>
      <w:r>
        <w:rPr>
          <w:i/>
        </w:rPr>
        <w:t>Wladza I spoleczenstwo</w:t>
      </w:r>
      <w:r>
        <w:t xml:space="preserve"> [Power and Society], Scholar Press, 1994.</w:t>
      </w:r>
    </w:p>
    <w:p w14:paraId="2B21D219" w14:textId="77777777" w:rsidR="002B2C00" w:rsidRDefault="002B2C00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ind w:left="720"/>
      </w:pPr>
    </w:p>
    <w:p w14:paraId="4B85C2A0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ind w:left="720"/>
      </w:pPr>
      <w:r>
        <w:t xml:space="preserve">Pp. 1-11 reprinted as "Capitalist Development and Democracy" in Steven K. Sanderson, </w:t>
      </w:r>
      <w:r>
        <w:rPr>
          <w:i/>
        </w:rPr>
        <w:t>Sociological Worlds:  Comparative and Historical Readings on Society</w:t>
      </w:r>
      <w:r>
        <w:t>. Roxbury, 1995, pp. 243-248.</w:t>
      </w:r>
    </w:p>
    <w:p w14:paraId="65886125" w14:textId="77777777" w:rsidR="00184A24" w:rsidRDefault="00184A24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ind w:left="720"/>
      </w:pPr>
    </w:p>
    <w:p w14:paraId="4BF54306" w14:textId="5C0730B0" w:rsidR="00AC00E5" w:rsidRDefault="00AC00E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ind w:left="720"/>
      </w:pPr>
      <w:r>
        <w:t xml:space="preserve">Ch. 3 reprinted as “Desarrollo capitalista y democracia: un marco teórico” in Rossana Castiglioni and Claudio Fuentes (eds.) </w:t>
      </w:r>
      <w:r w:rsidRPr="003B1EDA">
        <w:rPr>
          <w:i/>
        </w:rPr>
        <w:t>Política Comparada sobre América Latina: Teorías, Métodos y Tópicos</w:t>
      </w:r>
      <w:r>
        <w:t>. Santiago: Ediciones Universidad Diego Portales, 2015.</w:t>
      </w:r>
    </w:p>
    <w:p w14:paraId="1AEB9D88" w14:textId="77777777" w:rsidR="00AC00E5" w:rsidRDefault="00AC00E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ind w:left="720"/>
      </w:pPr>
    </w:p>
    <w:p w14:paraId="3C03AD4C" w14:textId="3A108E9B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ind w:left="720"/>
      </w:pPr>
      <w:r>
        <w:t>Translati</w:t>
      </w:r>
      <w:r w:rsidR="00D92DA4">
        <w:t>ons:  Korean, Nanam press, 1997, Chinese, Fudan University Press, 2016.</w:t>
      </w:r>
    </w:p>
    <w:p w14:paraId="741C02D0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</w:rPr>
      </w:pPr>
    </w:p>
    <w:p w14:paraId="71A4ED54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rPr>
          <w:i/>
        </w:rPr>
        <w:t>Democratic Socialism In Jamaica:  The Political Movement And Social Transformation In Dependent Capitalism</w:t>
      </w:r>
      <w:r>
        <w:t xml:space="preserve">  (with Evelyne Huber Stephens) London: Macmillan, and Princeton: Princeton University Press, 1986.   </w:t>
      </w:r>
    </w:p>
    <w:p w14:paraId="5F31B4D0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10F26ECD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rPr>
          <w:i/>
        </w:rPr>
        <w:t>The Transition from Capitalism to Socialism</w:t>
      </w:r>
      <w:r>
        <w:t xml:space="preserve">, London: Macmillan, 1979.   American Edition:  Humanities Press, 1980.  Reprinted 1986 by University of Illinois Press.  </w:t>
      </w:r>
    </w:p>
    <w:p w14:paraId="3F915CC7" w14:textId="77777777" w:rsidR="00D332A3" w:rsidRDefault="00D332A3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46A121DF" w14:textId="77777777" w:rsidR="00586265" w:rsidRDefault="000D6768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rPr>
          <w:b/>
        </w:rPr>
        <w:t xml:space="preserve">Refereed </w:t>
      </w:r>
      <w:r w:rsidR="00586265">
        <w:rPr>
          <w:b/>
        </w:rPr>
        <w:t>Articles</w:t>
      </w:r>
      <w:r w:rsidR="00586265">
        <w:t xml:space="preserve">:  </w:t>
      </w:r>
    </w:p>
    <w:p w14:paraId="139D4595" w14:textId="7E46C173" w:rsidR="005058E5" w:rsidRPr="00506F81" w:rsidRDefault="005058E5" w:rsidP="00506F81">
      <w:pPr>
        <w:pStyle w:val="dx-doi"/>
        <w:spacing w:before="0" w:after="0"/>
        <w:rPr>
          <w:color w:val="333333"/>
        </w:rPr>
      </w:pPr>
      <w:r>
        <w:t xml:space="preserve">“Financialization, Labor Market Institutions, and Inequality” </w:t>
      </w:r>
      <w:r>
        <w:rPr>
          <w:color w:val="000000"/>
        </w:rPr>
        <w:t xml:space="preserve">(with Evelyne Huber and Bilyana Petrova), </w:t>
      </w:r>
      <w:r w:rsidRPr="005058E5">
        <w:rPr>
          <w:i/>
          <w:color w:val="000000"/>
        </w:rPr>
        <w:t>Review of International Political Economy</w:t>
      </w:r>
      <w:r>
        <w:rPr>
          <w:color w:val="000000"/>
        </w:rPr>
        <w:t>, forthcoming</w:t>
      </w:r>
      <w:r w:rsidR="00D94191">
        <w:rPr>
          <w:color w:val="000000"/>
        </w:rPr>
        <w:t>,</w:t>
      </w:r>
      <w:r w:rsidR="00D94191" w:rsidRPr="00506F81">
        <w:rPr>
          <w:color w:val="000000"/>
        </w:rPr>
        <w:t xml:space="preserve"> </w:t>
      </w:r>
      <w:hyperlink r:id="rId7" w:history="1">
        <w:r w:rsidR="00D94191" w:rsidRPr="00506F81">
          <w:rPr>
            <w:rStyle w:val="Hyperlink"/>
            <w:color w:val="10147E"/>
          </w:rPr>
          <w:t>doi-org.libproxy.lib.unc.edu/10.1080/09692290.2020.1808046</w:t>
        </w:r>
      </w:hyperlink>
    </w:p>
    <w:p w14:paraId="5B03149D" w14:textId="593289B5" w:rsidR="00D568AD" w:rsidRPr="00D94191" w:rsidRDefault="00D568AD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>“</w:t>
      </w:r>
      <w:r w:rsidRPr="00D568AD">
        <w:t>Poverty and Social Rights Among the Working Age Population in Post-Industrial Democracies</w:t>
      </w:r>
      <w:r>
        <w:t xml:space="preserve">” (with Kaitlin Alper and Evelyne Huber), </w:t>
      </w:r>
      <w:r w:rsidRPr="00D568AD">
        <w:rPr>
          <w:i/>
        </w:rPr>
        <w:t>Social Forces</w:t>
      </w:r>
      <w:r w:rsidRPr="00D94191">
        <w:t xml:space="preserve">, </w:t>
      </w:r>
      <w:r w:rsidR="00D94191">
        <w:t xml:space="preserve">forthcoming, </w:t>
      </w:r>
      <w:r w:rsidR="00D94191" w:rsidRPr="00D94191">
        <w:t>doi:10.1093/sf/soaa073</w:t>
      </w:r>
      <w:r w:rsidRPr="00D94191">
        <w:t>.</w:t>
      </w:r>
    </w:p>
    <w:p w14:paraId="3ED43831" w14:textId="6E7C8943" w:rsidR="00B328E5" w:rsidRDefault="00B328E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3AAACAE6" w14:textId="6F181196" w:rsidR="00B328E5" w:rsidRDefault="00B328E5" w:rsidP="00B328E5">
      <w:r>
        <w:rPr>
          <w:color w:val="000000"/>
        </w:rPr>
        <w:t>“Private Education and Inequality in the Knowledge Economy” (with Evelyne Huber and Jacob Gunderson),</w:t>
      </w:r>
      <w:r>
        <w:rPr>
          <w:rStyle w:val="apple-converted-space"/>
          <w:color w:val="000000"/>
        </w:rPr>
        <w:t xml:space="preserve"> </w:t>
      </w:r>
      <w:r w:rsidRPr="00B328E5">
        <w:rPr>
          <w:bCs/>
          <w:i/>
          <w:color w:val="000000"/>
        </w:rPr>
        <w:t>Policy and Society</w:t>
      </w:r>
      <w:r>
        <w:rPr>
          <w:b/>
          <w:bCs/>
          <w:color w:val="000000"/>
        </w:rPr>
        <w:t>,</w:t>
      </w:r>
      <w:r w:rsidR="001924F0">
        <w:rPr>
          <w:b/>
          <w:bCs/>
          <w:color w:val="000000"/>
        </w:rPr>
        <w:t xml:space="preserve"> </w:t>
      </w:r>
      <w:r w:rsidR="001924F0">
        <w:rPr>
          <w:color w:val="000000"/>
        </w:rPr>
        <w:t>Vol.39, No.2: 171-188. 2020</w:t>
      </w:r>
      <w:r>
        <w:rPr>
          <w:color w:val="000000"/>
        </w:rPr>
        <w:t>.</w:t>
      </w:r>
      <w:r w:rsidR="001924F0">
        <w:rPr>
          <w:rStyle w:val="apple-converted-space"/>
          <w:color w:val="000000"/>
        </w:rPr>
        <w:t xml:space="preserve"> </w:t>
      </w:r>
      <w:hyperlink r:id="rId8" w:history="1">
        <w:r w:rsidR="001924F0" w:rsidRPr="009F2DF4">
          <w:rPr>
            <w:rStyle w:val="Hyperlink"/>
          </w:rPr>
          <w:t>https://doi.org/10.1080/14494035.2019.1636603</w:t>
        </w:r>
      </w:hyperlink>
    </w:p>
    <w:p w14:paraId="32C1E1DA" w14:textId="77777777" w:rsidR="00D568AD" w:rsidRPr="00D568AD" w:rsidRDefault="00D568AD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049C6865" w14:textId="7734333B" w:rsidR="006B5349" w:rsidRPr="006B5349" w:rsidRDefault="006B5349" w:rsidP="006B5349">
      <w:pPr>
        <w:pStyle w:val="p1"/>
        <w:rPr>
          <w:rFonts w:ascii="Times New Roman" w:hAnsi="Times New Roman"/>
          <w:i/>
          <w:sz w:val="24"/>
          <w:szCs w:val="24"/>
        </w:rPr>
      </w:pPr>
      <w:r w:rsidRPr="006B5349">
        <w:rPr>
          <w:rFonts w:ascii="Times New Roman" w:hAnsi="Times New Roman"/>
          <w:sz w:val="24"/>
          <w:szCs w:val="24"/>
        </w:rPr>
        <w:t xml:space="preserve">“Power, Policy, and Top Income Shares” (with Evelyne Huber and Jingjing Huo), </w:t>
      </w:r>
      <w:r w:rsidRPr="006B5349">
        <w:rPr>
          <w:rFonts w:ascii="Times New Roman" w:hAnsi="Times New Roman"/>
          <w:i/>
          <w:sz w:val="24"/>
          <w:szCs w:val="24"/>
        </w:rPr>
        <w:t>Socio-</w:t>
      </w:r>
    </w:p>
    <w:p w14:paraId="0E75ABD1" w14:textId="7A3F133C" w:rsidR="006B5349" w:rsidRPr="009E4E2E" w:rsidRDefault="006B5349" w:rsidP="006B5349">
      <w:pPr>
        <w:pStyle w:val="p1"/>
        <w:rPr>
          <w:sz w:val="12"/>
          <w:szCs w:val="12"/>
        </w:rPr>
      </w:pPr>
      <w:r w:rsidRPr="006B5349">
        <w:rPr>
          <w:rFonts w:ascii="Times New Roman" w:hAnsi="Times New Roman"/>
          <w:i/>
          <w:sz w:val="24"/>
          <w:szCs w:val="24"/>
        </w:rPr>
        <w:t>Economic Review</w:t>
      </w:r>
      <w:r w:rsidR="00A220D6">
        <w:rPr>
          <w:rFonts w:ascii="Times New Roman" w:hAnsi="Times New Roman"/>
          <w:sz w:val="24"/>
          <w:szCs w:val="24"/>
        </w:rPr>
        <w:t xml:space="preserve"> 17(2): 231-54,</w:t>
      </w:r>
      <w:r w:rsidRPr="006B5349">
        <w:rPr>
          <w:rFonts w:ascii="Times New Roman" w:hAnsi="Times New Roman"/>
          <w:sz w:val="24"/>
          <w:szCs w:val="24"/>
        </w:rPr>
        <w:t xml:space="preserve"> </w:t>
      </w:r>
      <w:r w:rsidR="009E4E2E">
        <w:rPr>
          <w:rFonts w:ascii="Times New Roman" w:hAnsi="Times New Roman"/>
          <w:sz w:val="24"/>
          <w:szCs w:val="24"/>
        </w:rPr>
        <w:t>201</w:t>
      </w:r>
      <w:r w:rsidR="00A220D6">
        <w:rPr>
          <w:rFonts w:ascii="Times New Roman" w:hAnsi="Times New Roman"/>
          <w:sz w:val="24"/>
          <w:szCs w:val="24"/>
        </w:rPr>
        <w:t>9.</w:t>
      </w:r>
      <w:r w:rsidR="009E4E2E">
        <w:rPr>
          <w:rFonts w:ascii="Times New Roman" w:hAnsi="Times New Roman"/>
          <w:sz w:val="24"/>
          <w:szCs w:val="24"/>
        </w:rPr>
        <w:t xml:space="preserve"> </w:t>
      </w:r>
      <w:r w:rsidR="009E4E2E" w:rsidRPr="009E4E2E">
        <w:rPr>
          <w:rFonts w:ascii="Times New Roman" w:hAnsi="Times New Roman"/>
          <w:sz w:val="24"/>
          <w:szCs w:val="24"/>
        </w:rPr>
        <w:t>doi: 10.1093/ser/mwx027</w:t>
      </w:r>
      <w:r w:rsidRPr="009E4E2E">
        <w:rPr>
          <w:rFonts w:ascii="Times New Roman" w:hAnsi="Times New Roman"/>
          <w:sz w:val="24"/>
          <w:szCs w:val="24"/>
        </w:rPr>
        <w:t>.</w:t>
      </w:r>
    </w:p>
    <w:p w14:paraId="534D1A23" w14:textId="77777777" w:rsidR="006B5349" w:rsidRPr="006B5349" w:rsidRDefault="006B5349" w:rsidP="00E85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61B22217" w14:textId="77777777" w:rsidR="005058E5" w:rsidRDefault="005058E5" w:rsidP="005058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</w:rPr>
      </w:pPr>
      <w:r w:rsidRPr="00A919F2">
        <w:rPr>
          <w:b/>
        </w:rPr>
        <w:t xml:space="preserve">Refeered Articles </w:t>
      </w:r>
      <w:r w:rsidRPr="004D3C29">
        <w:t>(continued)</w:t>
      </w:r>
      <w:r w:rsidRPr="00A919F2">
        <w:rPr>
          <w:b/>
        </w:rPr>
        <w:t>:</w:t>
      </w:r>
    </w:p>
    <w:p w14:paraId="02814E4E" w14:textId="77777777" w:rsidR="005058E5" w:rsidRDefault="005058E5" w:rsidP="00505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64415F5A" w14:textId="4375350F" w:rsidR="00E85DB9" w:rsidRDefault="00E85DB9" w:rsidP="00505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“Income Inequality and Redistribution in Post-Industrial Democracies: Demographic, Economic, and Political Determinants” (with Evelyne Huber), </w:t>
      </w:r>
      <w:r w:rsidRPr="00E85DB9">
        <w:rPr>
          <w:i/>
        </w:rPr>
        <w:t>Socio-Economic Review</w:t>
      </w:r>
      <w:r w:rsidR="0079707D">
        <w:t xml:space="preserve"> 12(2): 245-67</w:t>
      </w:r>
      <w:r>
        <w:t xml:space="preserve">, </w:t>
      </w:r>
      <w:r w:rsidR="00810A53">
        <w:t>2014.</w:t>
      </w:r>
      <w:r>
        <w:t xml:space="preserve"> </w:t>
      </w:r>
    </w:p>
    <w:p w14:paraId="4F378AF0" w14:textId="688C1944" w:rsidR="00021C99" w:rsidRDefault="00021C99" w:rsidP="00BC22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3D7C0E6D" w14:textId="1503D60E" w:rsidR="000F7718" w:rsidRPr="00907898" w:rsidRDefault="00E85DB9" w:rsidP="00BC22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>“</w:t>
      </w:r>
      <w:r w:rsidR="00907898" w:rsidRPr="00907898">
        <w:t>Measuring Social Citizenship: Achievements and Future Challenges</w:t>
      </w:r>
      <w:r>
        <w:t>”</w:t>
      </w:r>
      <w:r w:rsidR="00907898">
        <w:t xml:space="preserve"> (with Benjamin Danforth).  </w:t>
      </w:r>
      <w:r w:rsidR="00907898" w:rsidRPr="00907898">
        <w:rPr>
          <w:i/>
        </w:rPr>
        <w:t>Journal of European Public Policy</w:t>
      </w:r>
      <w:r w:rsidR="00907898">
        <w:t xml:space="preserve">, </w:t>
      </w:r>
      <w:r w:rsidR="0051006A">
        <w:t>20 (9): 1285-98, 2013</w:t>
      </w:r>
      <w:r w:rsidR="00907898">
        <w:t xml:space="preserve">.  </w:t>
      </w:r>
    </w:p>
    <w:p w14:paraId="5B423E51" w14:textId="53107303" w:rsidR="000F7718" w:rsidRDefault="000F7718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175D97A6" w14:textId="473D481A" w:rsidR="00692A11" w:rsidRDefault="00692A11" w:rsidP="00D568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“Politics and Poverty in Latin America” (with Jennifer Pribble and Evelyne Huber).  </w:t>
      </w:r>
      <w:r w:rsidRPr="00647E3E">
        <w:rPr>
          <w:i/>
        </w:rPr>
        <w:t>Comparative Politics</w:t>
      </w:r>
      <w:r w:rsidR="00E63CF3">
        <w:t xml:space="preserve"> 4</w:t>
      </w:r>
      <w:r w:rsidR="00366041">
        <w:t>1: 387-408</w:t>
      </w:r>
      <w:r w:rsidR="00E63CF3">
        <w:t>,</w:t>
      </w:r>
      <w:r w:rsidR="00B523C7">
        <w:t xml:space="preserve"> 2009</w:t>
      </w:r>
      <w:r>
        <w:t>.</w:t>
      </w:r>
    </w:p>
    <w:p w14:paraId="5EDF233C" w14:textId="77777777" w:rsidR="00E152DA" w:rsidRDefault="00E152DA" w:rsidP="00692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26B65387" w14:textId="0C24124F" w:rsidR="00692A11" w:rsidRDefault="00692A11" w:rsidP="00692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“The Politics of Women's Economic Independence.” (with Evelyne Huber, David Bradley, Stephanie Moller, and Francois Nielsen). </w:t>
      </w:r>
      <w:r w:rsidRPr="00DB31B0">
        <w:rPr>
          <w:i/>
        </w:rPr>
        <w:t>Social</w:t>
      </w:r>
      <w:r>
        <w:t xml:space="preserve"> </w:t>
      </w:r>
      <w:r w:rsidRPr="00692A11">
        <w:rPr>
          <w:i/>
        </w:rPr>
        <w:t>Politics: International Studies in Gender, State &amp; Society</w:t>
      </w:r>
      <w:r w:rsidR="00B34F4E">
        <w:rPr>
          <w:i/>
        </w:rPr>
        <w:t xml:space="preserve"> </w:t>
      </w:r>
      <w:r w:rsidR="00B34F4E" w:rsidRPr="00B34F4E">
        <w:t>16</w:t>
      </w:r>
      <w:r w:rsidR="00B34F4E">
        <w:t>:</w:t>
      </w:r>
      <w:r>
        <w:t xml:space="preserve"> 1-39, 2009.  </w:t>
      </w:r>
    </w:p>
    <w:p w14:paraId="3BAF2328" w14:textId="77777777" w:rsidR="005424F1" w:rsidRDefault="005424F1" w:rsidP="00295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48E48973" w14:textId="77777777" w:rsidR="002959E5" w:rsidRDefault="002959E5" w:rsidP="00295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"Politics and</w:t>
      </w:r>
      <w:r w:rsidRPr="001B5EB6">
        <w:t xml:space="preserve"> Social Spending in Latin America</w:t>
      </w:r>
      <w:r>
        <w:t>" (with Evelyne Huber and Thomas Mustillo).</w:t>
      </w:r>
      <w:r w:rsidRPr="001B5EB6">
        <w:t xml:space="preserve"> </w:t>
      </w:r>
      <w:r w:rsidRPr="002959E5">
        <w:rPr>
          <w:i/>
        </w:rPr>
        <w:t>Journal of Politic</w:t>
      </w:r>
      <w:r w:rsidR="00BD4E5D">
        <w:rPr>
          <w:i/>
        </w:rPr>
        <w:t>s</w:t>
      </w:r>
      <w:r w:rsidR="00BD4E5D">
        <w:t xml:space="preserve"> 70 (2): 420-436,</w:t>
      </w:r>
      <w:r>
        <w:t xml:space="preserve"> 2008.  </w:t>
      </w:r>
    </w:p>
    <w:p w14:paraId="0279EB68" w14:textId="77777777" w:rsidR="002959E5" w:rsidRDefault="002959E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1A48941B" w14:textId="08BCC13C" w:rsidR="00053BF6" w:rsidRDefault="002F7241" w:rsidP="006B5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>“</w:t>
      </w:r>
      <w:r w:rsidRPr="002F7241">
        <w:t>Partisan politics, the welfare state, and three worlds of human capital formation</w:t>
      </w:r>
      <w:r>
        <w:t>” (with Torben Iversen).</w:t>
      </w:r>
      <w:r w:rsidRPr="005F0ECB">
        <w:rPr>
          <w:i/>
        </w:rPr>
        <w:t xml:space="preserve"> </w:t>
      </w:r>
      <w:r w:rsidR="00053BF6" w:rsidRPr="005F0ECB">
        <w:rPr>
          <w:i/>
        </w:rPr>
        <w:t>Comparative Political Studies</w:t>
      </w:r>
      <w:r w:rsidR="00FE36C8" w:rsidRPr="00FE36C8">
        <w:t xml:space="preserve"> 41</w:t>
      </w:r>
      <w:r w:rsidR="005424F1">
        <w:t xml:space="preserve"> (4/5): 600-37</w:t>
      </w:r>
      <w:r w:rsidR="00FE36C8" w:rsidRPr="00FE36C8">
        <w:t>, 2008</w:t>
      </w:r>
      <w:r w:rsidR="00FE36C8">
        <w:t>.</w:t>
      </w:r>
    </w:p>
    <w:p w14:paraId="6D668070" w14:textId="77777777" w:rsidR="00053BF6" w:rsidRDefault="00053BF6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105A351D" w14:textId="77777777" w:rsidR="00053BF6" w:rsidRPr="00053BF6" w:rsidRDefault="00053BF6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>“</w:t>
      </w:r>
      <w:r w:rsidRPr="00053BF6">
        <w:t>Decommodification and Activation in Social Democratic Policy:  Resolving the Paradox</w:t>
      </w:r>
      <w:r>
        <w:t>” (with Jingjing Huo and Moira Nelson)</w:t>
      </w:r>
      <w:r w:rsidR="00FE36C8">
        <w:t>.</w:t>
      </w:r>
      <w:r w:rsidRPr="00053BF6">
        <w:t xml:space="preserve"> </w:t>
      </w:r>
      <w:r w:rsidRPr="00FE36C8">
        <w:rPr>
          <w:i/>
        </w:rPr>
        <w:t>Journal of European Social Policy</w:t>
      </w:r>
      <w:r w:rsidR="00FE36C8">
        <w:t xml:space="preserve"> 18</w:t>
      </w:r>
      <w:r w:rsidR="005424F1">
        <w:t xml:space="preserve"> (1): 5-20</w:t>
      </w:r>
      <w:r w:rsidR="00FE36C8">
        <w:t xml:space="preserve">, </w:t>
      </w:r>
      <w:r w:rsidR="00FE36C8" w:rsidRPr="004A73DB">
        <w:t>2008</w:t>
      </w:r>
      <w:r w:rsidR="00FE36C8">
        <w:t>.</w:t>
      </w:r>
    </w:p>
    <w:p w14:paraId="6FB446B7" w14:textId="77777777" w:rsidR="00053BF6" w:rsidRDefault="00053BF6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7209C89F" w14:textId="77777777" w:rsidR="00AE437E" w:rsidRPr="00AF5D6F" w:rsidRDefault="00AE437E" w:rsidP="005424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>“</w:t>
      </w:r>
      <w:r w:rsidRPr="00AF5D6F">
        <w:t>Employment Performance in OECD Countries:  A Test of Neo-Liberal and Institutionalist Hypotheses</w:t>
      </w:r>
      <w:r>
        <w:t xml:space="preserve">” (with David H. Bradley). </w:t>
      </w:r>
      <w:r w:rsidRPr="005F0ECB">
        <w:rPr>
          <w:i/>
        </w:rPr>
        <w:t>Comparative Political Studies</w:t>
      </w:r>
      <w:r w:rsidR="005424F1">
        <w:t xml:space="preserve"> 40 (12): 1486-1510, </w:t>
      </w:r>
      <w:r w:rsidR="007D4823">
        <w:t>200</w:t>
      </w:r>
      <w:r w:rsidR="003A5613">
        <w:t>7</w:t>
      </w:r>
      <w:r>
        <w:t>.</w:t>
      </w:r>
    </w:p>
    <w:p w14:paraId="7C627C8F" w14:textId="77777777" w:rsidR="001E7963" w:rsidRDefault="001E7963" w:rsidP="001E7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7E336ACE" w14:textId="2CF6CAD7" w:rsidR="001E7963" w:rsidRDefault="001E7963" w:rsidP="00F43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>“</w:t>
      </w:r>
      <w:r w:rsidRPr="009D131A">
        <w:t>Politics and Inequality in Latin America and the Caribbean</w:t>
      </w:r>
      <w:r>
        <w:t>” (with Evelyne H</w:t>
      </w:r>
      <w:r w:rsidR="00CD5D04">
        <w:t>uber, François Nielsen and Jennifer</w:t>
      </w:r>
      <w:r>
        <w:t xml:space="preserve"> Pribble). </w:t>
      </w:r>
      <w:r w:rsidRPr="001E7963">
        <w:rPr>
          <w:i/>
        </w:rPr>
        <w:t>American Sociological Review</w:t>
      </w:r>
      <w:r w:rsidR="006B336A">
        <w:t xml:space="preserve"> 71: 943-963,</w:t>
      </w:r>
      <w:r>
        <w:t xml:space="preserve"> 2006.</w:t>
      </w:r>
    </w:p>
    <w:p w14:paraId="1595598C" w14:textId="77777777" w:rsidR="00B556F9" w:rsidRDefault="00B556F9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1D991B51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"Distribution and Redistribution in Post-Industrial Democracies" </w:t>
      </w:r>
      <w:bookmarkStart w:id="0" w:name="OLE_LINK1"/>
      <w:r>
        <w:t>(with David Bradley, Evelyne Huber, Stephanie Moller, and Francois Nielsen).</w:t>
      </w:r>
      <w:bookmarkEnd w:id="0"/>
      <w:r>
        <w:t xml:space="preserve">  </w:t>
      </w:r>
      <w:r>
        <w:rPr>
          <w:i/>
          <w:iCs/>
        </w:rPr>
        <w:t>World Politics</w:t>
      </w:r>
      <w:r>
        <w:t>, 55 (2): 193-228, 2003.</w:t>
      </w:r>
    </w:p>
    <w:p w14:paraId="15B9A288" w14:textId="77777777" w:rsidR="002B2C00" w:rsidRDefault="002B2C00" w:rsidP="002B2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0D9D066A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"Determinants of Relative Poverty in Advanced Capitalist Democracies" (with David Bradley, Evelyne Huber, Stephanie Moller, and Francois Nielsen).  </w:t>
      </w:r>
      <w:r>
        <w:rPr>
          <w:i/>
          <w:iCs/>
        </w:rPr>
        <w:t>American Sociological Review</w:t>
      </w:r>
      <w:r>
        <w:t xml:space="preserve"> 68 (1): 1-30, 2003.  </w:t>
      </w:r>
    </w:p>
    <w:p w14:paraId="5C0BBD2A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4964D7FD" w14:textId="77777777" w:rsidR="00586265" w:rsidRDefault="00586265" w:rsidP="00D74C89">
      <w:pPr>
        <w:pStyle w:val="BodyText"/>
        <w:tabs>
          <w:tab w:val="clear" w:pos="8640"/>
          <w:tab w:val="left" w:pos="9900"/>
        </w:tabs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"Globalization, Competitiveness, and the Social Democratic Model" (with Evelyne Huber),  </w:t>
      </w:r>
      <w:r>
        <w:rPr>
          <w:rFonts w:ascii="Times New Roman" w:hAnsi="Times New Roman"/>
          <w:i/>
          <w:iCs/>
        </w:rPr>
        <w:t>Social Policy and Society</w:t>
      </w:r>
      <w:r>
        <w:rPr>
          <w:rFonts w:ascii="Times New Roman" w:hAnsi="Times New Roman"/>
        </w:rPr>
        <w:t xml:space="preserve"> 1 (1): 47-57, 2001.  </w:t>
      </w:r>
    </w:p>
    <w:p w14:paraId="3CBED5AF" w14:textId="77777777" w:rsidR="00AF5D6F" w:rsidRDefault="00AF5D6F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00186D13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"Partisan Governance, Women's Employment, and the Social Democratic Service State" (with Evelyne Huber), </w:t>
      </w:r>
      <w:r>
        <w:rPr>
          <w:i/>
        </w:rPr>
        <w:t>American Sociological Review</w:t>
      </w:r>
      <w:r>
        <w:t xml:space="preserve"> 65(3): 323-42, 2000. </w:t>
      </w:r>
    </w:p>
    <w:p w14:paraId="417CC916" w14:textId="77777777" w:rsidR="005058E5" w:rsidRDefault="005058E5" w:rsidP="005058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</w:rPr>
      </w:pPr>
    </w:p>
    <w:p w14:paraId="587F5832" w14:textId="77777777" w:rsidR="005058E5" w:rsidRDefault="005058E5" w:rsidP="005058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</w:rPr>
      </w:pPr>
    </w:p>
    <w:p w14:paraId="2029F461" w14:textId="77777777" w:rsidR="005058E5" w:rsidRDefault="005058E5" w:rsidP="005058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</w:rPr>
      </w:pPr>
    </w:p>
    <w:p w14:paraId="48D53271" w14:textId="77777777" w:rsidR="005058E5" w:rsidRDefault="005058E5" w:rsidP="005058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</w:rPr>
      </w:pPr>
    </w:p>
    <w:p w14:paraId="62652D96" w14:textId="0490FA0B" w:rsidR="005058E5" w:rsidRDefault="005058E5" w:rsidP="005058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</w:rPr>
      </w:pPr>
      <w:r w:rsidRPr="00A919F2">
        <w:rPr>
          <w:b/>
        </w:rPr>
        <w:t>Refeered Articles (continued):</w:t>
      </w:r>
    </w:p>
    <w:p w14:paraId="441D24DB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2D1BACD1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"The Bourgeoisie and Democracy:  Historical and Contemporary Perspectives from Europe and Latin America" (with Evelyne Huber), </w:t>
      </w:r>
      <w:r>
        <w:rPr>
          <w:i/>
        </w:rPr>
        <w:t>Social</w:t>
      </w:r>
      <w:r>
        <w:t xml:space="preserve"> </w:t>
      </w:r>
      <w:r>
        <w:rPr>
          <w:i/>
        </w:rPr>
        <w:t>Research</w:t>
      </w:r>
      <w:r>
        <w:t xml:space="preserve"> 66(3):759-788, 1999.</w:t>
      </w:r>
    </w:p>
    <w:p w14:paraId="19C1AB70" w14:textId="77777777" w:rsidR="00051A2E" w:rsidRDefault="00051A2E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35DAB58A" w14:textId="77777777" w:rsidR="00051A2E" w:rsidRPr="00DB6A7E" w:rsidRDefault="00051A2E" w:rsidP="00DB6A7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ind w:left="720"/>
      </w:pPr>
      <w:r w:rsidRPr="00DB6A7E">
        <w:t xml:space="preserve">Reprinted </w:t>
      </w:r>
      <w:r w:rsidR="00DB6A7E">
        <w:t xml:space="preserve">in </w:t>
      </w:r>
      <w:r w:rsidR="00DB6A7E" w:rsidRPr="00DB6A7E">
        <w:t>Norbert Kersting and Lasse Cronqvist (eds)</w:t>
      </w:r>
      <w:r w:rsidR="00DB6A7E">
        <w:t>,</w:t>
      </w:r>
      <w:r w:rsidR="00DB6A7E" w:rsidRPr="00DB6A7E">
        <w:t xml:space="preserve"> </w:t>
      </w:r>
      <w:r w:rsidR="00DB6A7E" w:rsidRPr="00DB6A7E">
        <w:rPr>
          <w:i/>
        </w:rPr>
        <w:t>Democratization and Political Culture in Comparative Perspective</w:t>
      </w:r>
      <w:r w:rsidR="00DB6A7E" w:rsidRPr="00DB6A7E">
        <w:t xml:space="preserve">. </w:t>
      </w:r>
      <w:r w:rsidR="00DB6A7E">
        <w:t xml:space="preserve"> </w:t>
      </w:r>
      <w:r w:rsidR="00DB6A7E" w:rsidRPr="00DB6A7E">
        <w:t xml:space="preserve">Wiesbaden: </w:t>
      </w:r>
      <w:r w:rsidR="00DB6A7E">
        <w:t xml:space="preserve"> </w:t>
      </w:r>
      <w:r w:rsidR="00DB6A7E" w:rsidRPr="00DB6A7E">
        <w:t>VS Verlag für Sozialwissenschaften</w:t>
      </w:r>
      <w:r w:rsidR="0023398B">
        <w:t xml:space="preserve">, </w:t>
      </w:r>
      <w:r w:rsidR="00DB6A7E" w:rsidRPr="00DB6A7E">
        <w:t>2005.</w:t>
      </w:r>
      <w:r w:rsidRPr="00DB6A7E">
        <w:t>.</w:t>
      </w:r>
    </w:p>
    <w:p w14:paraId="22733E69" w14:textId="77777777" w:rsidR="0081741E" w:rsidRDefault="0081741E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3A2DFC5D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"Internationalization and the Social Democratic Model"  (with Evelyne Huber), </w:t>
      </w:r>
      <w:r>
        <w:rPr>
          <w:i/>
        </w:rPr>
        <w:t>Comparative Political Studies</w:t>
      </w:r>
      <w:r>
        <w:t xml:space="preserve"> 31 (3): 353-397, 1998.  </w:t>
      </w:r>
    </w:p>
    <w:p w14:paraId="2301AE5B" w14:textId="77777777" w:rsidR="00E152DA" w:rsidRDefault="00E152DA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13A303E0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"The Paradoxes of Contemporary Democracy:  Formal, Participatory, and Social Dimensions." (with Evelyne Huber and Dietrich Rueschemeyer).  </w:t>
      </w:r>
      <w:r>
        <w:rPr>
          <w:i/>
        </w:rPr>
        <w:t>Comparative Politics</w:t>
      </w:r>
      <w:r>
        <w:t xml:space="preserve"> 29 (3) 323-42, 1997.</w:t>
      </w:r>
    </w:p>
    <w:p w14:paraId="6FD871F4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5D9885B7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ind w:left="810"/>
      </w:pPr>
      <w:r>
        <w:t xml:space="preserve">Reprinted in Lisa Anderson (ed.) </w:t>
      </w:r>
      <w:r>
        <w:rPr>
          <w:i/>
        </w:rPr>
        <w:t>Transitions to Democracy</w:t>
      </w:r>
      <w:r>
        <w:t xml:space="preserve">.  Columbia University Press, 1999, pp. 168-192. </w:t>
      </w:r>
    </w:p>
    <w:p w14:paraId="52F18842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46CAA28B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"Comparing Historical  Sequences - A Powerful Tool for Causal Analysis " (with Dietrich Rueschemeyer).  </w:t>
      </w:r>
      <w:r>
        <w:rPr>
          <w:i/>
        </w:rPr>
        <w:t>Comparative Social Research</w:t>
      </w:r>
      <w:r>
        <w:t xml:space="preserve"> 16: 55-72, 1997.</w:t>
      </w:r>
    </w:p>
    <w:p w14:paraId="66CA996B" w14:textId="77777777" w:rsidR="005A37E2" w:rsidRDefault="005A37E2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056C7F6E" w14:textId="77777777" w:rsidR="005A37E2" w:rsidRDefault="005A37E2" w:rsidP="005A37E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ind w:left="720"/>
      </w:pPr>
      <w:r>
        <w:t xml:space="preserve">Reprinted in John A. Hall and Joseph M. Bryant, (eds.) </w:t>
      </w:r>
      <w:r w:rsidRPr="002959E5">
        <w:rPr>
          <w:i/>
        </w:rPr>
        <w:t>Historical Methods in the Social Sciences, Volume II The Foundations of Historical-Sociological Inquiry</w:t>
      </w:r>
      <w:r>
        <w:t xml:space="preserve">.  London:  Sage, 2005.  </w:t>
      </w:r>
    </w:p>
    <w:p w14:paraId="2E616578" w14:textId="77777777" w:rsidR="004E44A6" w:rsidRDefault="004E44A6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60DC61E4" w14:textId="77777777" w:rsidR="00335690" w:rsidRDefault="00335690" w:rsidP="00335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>"Preserving the Social Democratic Welfare State</w:t>
      </w:r>
      <w:r>
        <w:rPr>
          <w:i/>
        </w:rPr>
        <w:t>."  Nordic Journal of Political Economy</w:t>
      </w:r>
      <w:r>
        <w:t>, 22: 143-62, 1995.</w:t>
      </w:r>
    </w:p>
    <w:p w14:paraId="3F895BDC" w14:textId="77777777" w:rsidR="00F43183" w:rsidRDefault="00F43183" w:rsidP="00F4318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</w:rPr>
      </w:pPr>
    </w:p>
    <w:p w14:paraId="1395E8EE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"Political Parties and Public Pensions:  A Quantitative Analysis" (with Evelyne Huber), </w:t>
      </w:r>
      <w:r>
        <w:rPr>
          <w:i/>
        </w:rPr>
        <w:t>Acta Sociologica</w:t>
      </w:r>
      <w:r>
        <w:t>, 36: 309-325, 1993.</w:t>
      </w:r>
    </w:p>
    <w:p w14:paraId="7915BC69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51EA1310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ind w:left="720"/>
      </w:pPr>
      <w:r>
        <w:t xml:space="preserve">Reprinted in Julia S. O'Connor and Gregg M. Olsen (eds.), </w:t>
      </w:r>
      <w:r>
        <w:rPr>
          <w:i/>
        </w:rPr>
        <w:t>Power Resources Theory and the Welfare State:  A Critical Approach</w:t>
      </w:r>
      <w:r>
        <w:t xml:space="preserve">, Toronto:  University of Toronto Press, 1998.  </w:t>
      </w:r>
    </w:p>
    <w:p w14:paraId="1BEA1DAA" w14:textId="77777777" w:rsidR="00F54D79" w:rsidRDefault="00F54D79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7F80B5DB" w14:textId="77777777" w:rsidR="001E7963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"Social Democracy, Christian Democracy, Constitutional Structure and the Welfare State" (with Evelyne Huber and Charles Ragin),  </w:t>
      </w:r>
      <w:r>
        <w:rPr>
          <w:i/>
        </w:rPr>
        <w:t>American Journal of Sociology</w:t>
      </w:r>
      <w:r>
        <w:t>, 99 (3): 711-749, 1993.</w:t>
      </w:r>
    </w:p>
    <w:p w14:paraId="07CD8E1E" w14:textId="77777777" w:rsidR="00A349FF" w:rsidRDefault="00A349FF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73D1DC9A" w14:textId="77777777" w:rsidR="00A349FF" w:rsidRDefault="00A349FF" w:rsidP="00A34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ind w:left="720"/>
      </w:pPr>
      <w:r>
        <w:t xml:space="preserve">Reprinted in Stephan Leibfried and Steffen Mau (eds.), </w:t>
      </w:r>
      <w:r w:rsidRPr="00A349FF">
        <w:rPr>
          <w:i/>
        </w:rPr>
        <w:t>Challenges to the Welfare State, Volume I</w:t>
      </w:r>
      <w:r>
        <w:t>, Edward Elgar, 2008.</w:t>
      </w:r>
    </w:p>
    <w:p w14:paraId="7DF9FC56" w14:textId="77777777" w:rsidR="005058E5" w:rsidRDefault="005058E5" w:rsidP="005058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</w:rPr>
      </w:pPr>
    </w:p>
    <w:p w14:paraId="47287E8F" w14:textId="77777777" w:rsidR="005058E5" w:rsidRDefault="005058E5" w:rsidP="005058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</w:rPr>
      </w:pPr>
    </w:p>
    <w:p w14:paraId="51F71BB1" w14:textId="77777777" w:rsidR="005058E5" w:rsidRDefault="005058E5" w:rsidP="005058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</w:rPr>
      </w:pPr>
    </w:p>
    <w:p w14:paraId="43591E4C" w14:textId="77777777" w:rsidR="005058E5" w:rsidRDefault="005058E5" w:rsidP="005058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</w:rPr>
      </w:pPr>
    </w:p>
    <w:p w14:paraId="197D8B6F" w14:textId="77777777" w:rsidR="005058E5" w:rsidRDefault="005058E5" w:rsidP="005058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</w:rPr>
      </w:pPr>
    </w:p>
    <w:p w14:paraId="3C2BD9E6" w14:textId="77777777" w:rsidR="005058E5" w:rsidRDefault="005058E5" w:rsidP="005058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</w:rPr>
      </w:pPr>
    </w:p>
    <w:p w14:paraId="03992BE9" w14:textId="77777777" w:rsidR="005058E5" w:rsidRDefault="005058E5" w:rsidP="005058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</w:rPr>
      </w:pPr>
    </w:p>
    <w:p w14:paraId="56974021" w14:textId="795316A8" w:rsidR="005058E5" w:rsidRDefault="005058E5" w:rsidP="005058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</w:rPr>
      </w:pPr>
      <w:r w:rsidRPr="00A919F2">
        <w:rPr>
          <w:b/>
        </w:rPr>
        <w:t>Refeered Articles (continued):</w:t>
      </w:r>
    </w:p>
    <w:p w14:paraId="5508F9A1" w14:textId="77777777" w:rsidR="002B2C00" w:rsidRDefault="002B2C00" w:rsidP="00030D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545D6EBA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"The Impact of Economic Development on Democracy" (with Evelyne Huber and Dietrich Rueschemeyer), </w:t>
      </w:r>
      <w:r>
        <w:rPr>
          <w:i/>
        </w:rPr>
        <w:t>Journal of Economic Perspectives</w:t>
      </w:r>
      <w:r>
        <w:t>, 7 (3): 71-85, 1993.</w:t>
      </w:r>
    </w:p>
    <w:p w14:paraId="1F6DBC39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4FDAAAB3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ind w:left="720"/>
      </w:pPr>
      <w:r>
        <w:t xml:space="preserve">Reprinted in Eva Etzioni-Halevy (ed.), </w:t>
      </w:r>
      <w:r>
        <w:rPr>
          <w:i/>
        </w:rPr>
        <w:t>Classes and Elites in Democratization and Democracy</w:t>
      </w:r>
      <w:r>
        <w:t xml:space="preserve">, New York:  Garland Publishing Co., 1997.  </w:t>
      </w:r>
    </w:p>
    <w:p w14:paraId="12D3869F" w14:textId="77777777" w:rsidR="001F16B9" w:rsidRDefault="001F16B9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ind w:left="720"/>
      </w:pPr>
    </w:p>
    <w:p w14:paraId="57E04353" w14:textId="77777777" w:rsidR="001F16B9" w:rsidRDefault="001F16B9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ind w:left="720"/>
      </w:pPr>
      <w:r>
        <w:t xml:space="preserve">Reprinted in Robert Dahl, Ian Shapiro, and Jose Antonio Cheibub (eds.) </w:t>
      </w:r>
      <w:r w:rsidRPr="007645D2">
        <w:rPr>
          <w:i/>
        </w:rPr>
        <w:t>The Democracy Sourcebook</w:t>
      </w:r>
      <w:r>
        <w:t>, Cambridge: MIT Press, 2003.</w:t>
      </w:r>
    </w:p>
    <w:p w14:paraId="51839E85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41652637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"Changing Development Models in Small Economies:  The Case of Jamaica from the 1950s to the 1990s" (with Evelyne Huber), </w:t>
      </w:r>
      <w:r>
        <w:rPr>
          <w:i/>
        </w:rPr>
        <w:t>Studies in Comparative International Development</w:t>
      </w:r>
      <w:r>
        <w:t>, 27 (3): 57-92, 1992.</w:t>
      </w:r>
    </w:p>
    <w:p w14:paraId="6077D3E9" w14:textId="77777777" w:rsidR="0081741E" w:rsidRDefault="0081741E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700979DE" w14:textId="633FA123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"Explaining Crossnational Differences in Union Organization:  Why Are Small Countries More Organized than Large Ones?", </w:t>
      </w:r>
      <w:r>
        <w:rPr>
          <w:i/>
        </w:rPr>
        <w:t>American Political Science Review</w:t>
      </w:r>
      <w:r>
        <w:rPr>
          <w:b/>
        </w:rPr>
        <w:t xml:space="preserve"> </w:t>
      </w:r>
      <w:r>
        <w:t xml:space="preserve">85 (3): 941-49, 1991.  </w:t>
      </w:r>
    </w:p>
    <w:p w14:paraId="4173E5B0" w14:textId="77777777" w:rsidR="00E152DA" w:rsidRDefault="00E152DA" w:rsidP="00E152D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</w:rPr>
      </w:pPr>
    </w:p>
    <w:p w14:paraId="13E7E865" w14:textId="2CC12409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"Capitalists, Socialism, and Democracy:  An Analysis of Business Attitudes Towards Political Democracy in Jamaica" (with Evelyne Huber Stephens), </w:t>
      </w:r>
      <w:r>
        <w:rPr>
          <w:i/>
        </w:rPr>
        <w:t>Comparative Social Research</w:t>
      </w:r>
      <w:r w:rsidR="00150B06">
        <w:rPr>
          <w:i/>
        </w:rPr>
        <w:t xml:space="preserve"> </w:t>
      </w:r>
      <w:r w:rsidR="00B2776C">
        <w:t>12:</w:t>
      </w:r>
      <w:r>
        <w:t xml:space="preserve"> 341-79, 1990.</w:t>
      </w:r>
    </w:p>
    <w:p w14:paraId="42CB1BB2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04F24D91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"Dependent Development and Foreign Policy:  The Case of Jamaica" (with William Jesse Biddle), </w:t>
      </w:r>
      <w:r>
        <w:rPr>
          <w:i/>
        </w:rPr>
        <w:t>International Studies Quarterly</w:t>
      </w:r>
      <w:r>
        <w:t>, December, 411-434, 1989.</w:t>
      </w:r>
    </w:p>
    <w:p w14:paraId="5E96553E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485113C0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"Democratic Transition and Breakdown in Western Europe, 1870-1939:  A Test of the Moore Thesis."  </w:t>
      </w:r>
      <w:r>
        <w:rPr>
          <w:i/>
        </w:rPr>
        <w:t>American Journal of Sociology</w:t>
      </w:r>
      <w:r w:rsidR="00B2776C">
        <w:t xml:space="preserve"> 94 (5)</w:t>
      </w:r>
      <w:r>
        <w:t xml:space="preserve"> 1019-1076, 1989.  </w:t>
      </w:r>
    </w:p>
    <w:p w14:paraId="696F79A0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ind w:left="720"/>
      </w:pPr>
    </w:p>
    <w:p w14:paraId="7499D6E6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ind w:left="720"/>
      </w:pPr>
      <w:r>
        <w:t xml:space="preserve">Reprinted in John Hall (ed.), </w:t>
      </w:r>
      <w:r>
        <w:rPr>
          <w:i/>
        </w:rPr>
        <w:t>The State:  Critical Concepts</w:t>
      </w:r>
      <w:r>
        <w:t xml:space="preserve">, London:  Routledge, 1994 and in Christopher Chase-Dunn (ed.), </w:t>
      </w:r>
      <w:r>
        <w:rPr>
          <w:i/>
        </w:rPr>
        <w:t xml:space="preserve">The  Historical Evolution of the International Political Economy </w:t>
      </w:r>
      <w:r>
        <w:t xml:space="preserve">, Cheltenham:  Edward Elgar Publishers, 1995.  </w:t>
      </w:r>
    </w:p>
    <w:p w14:paraId="01A45F6B" w14:textId="77777777" w:rsidR="00335690" w:rsidRDefault="00335690" w:rsidP="00F4318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</w:rPr>
      </w:pPr>
    </w:p>
    <w:p w14:paraId="6CD02C7B" w14:textId="77777777" w:rsidR="00335690" w:rsidRDefault="00335690" w:rsidP="00335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"Studying Development Since the Sixties:  The Emergence of a New Comparative Political Economy" (with Peter Evans) </w:t>
      </w:r>
      <w:r>
        <w:rPr>
          <w:i/>
        </w:rPr>
        <w:t>Theory and Society</w:t>
      </w:r>
      <w:r>
        <w:t xml:space="preserve"> 17, 1988.</w:t>
      </w:r>
    </w:p>
    <w:p w14:paraId="2B86F519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b/>
        </w:rPr>
      </w:pPr>
    </w:p>
    <w:p w14:paraId="7375865D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"The Transition to Mass Parties and Ideological Politics:  The Jamaican Experience Since 1972" (with Evelyne Huber Stephens).  </w:t>
      </w:r>
      <w:r>
        <w:rPr>
          <w:i/>
        </w:rPr>
        <w:t>Comparative Political Studies</w:t>
      </w:r>
      <w:r w:rsidR="00B2776C">
        <w:t xml:space="preserve"> 19 (4):</w:t>
      </w:r>
      <w:r>
        <w:t xml:space="preserve"> 443-83, 1987.</w:t>
      </w:r>
    </w:p>
    <w:p w14:paraId="7EB08628" w14:textId="77777777" w:rsidR="00B556F9" w:rsidRDefault="00B556F9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5517ADC8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"Democratic Socialism in Dependent Capitalism" (with Evelyne Huber Stephens),  </w:t>
      </w:r>
      <w:r>
        <w:rPr>
          <w:i/>
        </w:rPr>
        <w:t>Politics and Society</w:t>
      </w:r>
      <w:r w:rsidR="00B2776C">
        <w:t xml:space="preserve"> 12 (3):</w:t>
      </w:r>
      <w:r>
        <w:t xml:space="preserve"> 373-411, 1983.  </w:t>
      </w:r>
    </w:p>
    <w:p w14:paraId="0872B83D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3412A2D3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"The Labor Movement, Political Power, and Workers' Participation in Western Europe"  (with Evelyne Huber Stephens),</w:t>
      </w:r>
      <w:r>
        <w:rPr>
          <w:b/>
        </w:rPr>
        <w:t xml:space="preserve"> </w:t>
      </w:r>
      <w:r>
        <w:rPr>
          <w:i/>
        </w:rPr>
        <w:t>Political Power and Social Theory</w:t>
      </w:r>
      <w:r w:rsidR="00B2776C">
        <w:t xml:space="preserve"> 3: </w:t>
      </w:r>
      <w:r>
        <w:t xml:space="preserve">215-249, 1982.    </w:t>
      </w:r>
    </w:p>
    <w:p w14:paraId="49FD4800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14C00F8E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"The Changing Swedish Electorate." </w:t>
      </w:r>
      <w:r>
        <w:rPr>
          <w:i/>
        </w:rPr>
        <w:t>Comparative Political Studies</w:t>
      </w:r>
      <w:r w:rsidR="00B2776C">
        <w:t xml:space="preserve"> 14 (2):</w:t>
      </w:r>
      <w:r>
        <w:t xml:space="preserve"> 163-204, 1981.</w:t>
      </w:r>
    </w:p>
    <w:p w14:paraId="37F25F55" w14:textId="77777777" w:rsidR="00F83A78" w:rsidRDefault="00F83A78" w:rsidP="00505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b/>
          <w:bCs/>
        </w:rPr>
      </w:pPr>
    </w:p>
    <w:p w14:paraId="27216F1D" w14:textId="41FFC7D5" w:rsidR="001E7963" w:rsidRDefault="00F83A78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b/>
        </w:rPr>
      </w:pPr>
      <w:r w:rsidRPr="00A919F2">
        <w:rPr>
          <w:b/>
        </w:rPr>
        <w:t>Refeered Articles (continued):</w:t>
      </w:r>
    </w:p>
    <w:p w14:paraId="0CA20A14" w14:textId="77777777" w:rsidR="00F83A78" w:rsidRDefault="00F83A78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48B06BAC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"Religion and Politics in Three North West European Democracies." </w:t>
      </w:r>
      <w:r>
        <w:rPr>
          <w:i/>
        </w:rPr>
        <w:t>Comparative Social Research</w:t>
      </w:r>
      <w:r w:rsidR="00A43C0C">
        <w:t xml:space="preserve"> </w:t>
      </w:r>
      <w:r>
        <w:t xml:space="preserve">2, 129-58, 1979.  </w:t>
      </w:r>
    </w:p>
    <w:p w14:paraId="331F91E8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5D2D44C0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b/>
        </w:rPr>
      </w:pPr>
      <w:r>
        <w:t xml:space="preserve">"Class Formation and Class Consciousness." </w:t>
      </w:r>
      <w:r>
        <w:rPr>
          <w:i/>
        </w:rPr>
        <w:t>British Journal of Sociology</w:t>
      </w:r>
      <w:r w:rsidR="00A43C0C">
        <w:t xml:space="preserve"> 30 (4),</w:t>
      </w:r>
      <w:r>
        <w:t xml:space="preserve"> 389-414, 1979. </w:t>
      </w:r>
    </w:p>
    <w:p w14:paraId="183D879B" w14:textId="3F69509F" w:rsidR="007C6CF7" w:rsidRDefault="007C6CF7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b/>
          <w:bCs/>
        </w:rPr>
      </w:pPr>
    </w:p>
    <w:p w14:paraId="4646B5CF" w14:textId="6F37664D" w:rsidR="00F83A78" w:rsidRDefault="00F83A78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b/>
          <w:bCs/>
        </w:rPr>
      </w:pPr>
      <w:r>
        <w:rPr>
          <w:b/>
          <w:bCs/>
        </w:rPr>
        <w:t>Book Chapters and Non-refereed Articles</w:t>
      </w:r>
    </w:p>
    <w:p w14:paraId="68A51828" w14:textId="77777777" w:rsidR="00F83A78" w:rsidRDefault="00F83A78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b/>
          <w:bCs/>
        </w:rPr>
      </w:pPr>
    </w:p>
    <w:p w14:paraId="7A2C4B04" w14:textId="4D3C466E" w:rsidR="007C6CF7" w:rsidRPr="007C6CF7" w:rsidRDefault="007C6CF7" w:rsidP="007C6CF7">
      <w:pPr>
        <w:autoSpaceDE w:val="0"/>
        <w:autoSpaceDN w:val="0"/>
        <w:adjustRightInd w:val="0"/>
      </w:pPr>
      <w:r w:rsidRPr="007C6CF7">
        <w:t xml:space="preserve">“The Varied Sources of Increasing Wage Dispersion” (with Evelyne Huber and Kaitlin Alper). </w:t>
      </w:r>
      <w:r w:rsidR="00A220D6">
        <w:t>Pp.231-52 i</w:t>
      </w:r>
      <w:r w:rsidRPr="007C6CF7">
        <w:t>n Romana Careja, Patrick Emmenegger</w:t>
      </w:r>
      <w:r>
        <w:t>,</w:t>
      </w:r>
      <w:r w:rsidRPr="007C6CF7">
        <w:t xml:space="preserve"> and Nathalie Giger</w:t>
      </w:r>
      <w:r>
        <w:t xml:space="preserve"> (eds.)</w:t>
      </w:r>
      <w:r w:rsidRPr="007C6CF7">
        <w:t xml:space="preserve"> </w:t>
      </w:r>
      <w:r w:rsidRPr="007C6CF7">
        <w:rPr>
          <w:i/>
        </w:rPr>
        <w:t xml:space="preserve">The European Social Model </w:t>
      </w:r>
      <w:r w:rsidR="00A220D6">
        <w:rPr>
          <w:i/>
        </w:rPr>
        <w:t>under Pressure</w:t>
      </w:r>
      <w:r w:rsidRPr="007C6CF7">
        <w:rPr>
          <w:i/>
        </w:rPr>
        <w:t>,</w:t>
      </w:r>
      <w:r>
        <w:t xml:space="preserve"> </w:t>
      </w:r>
      <w:r w:rsidR="00A220D6">
        <w:t xml:space="preserve">Wiesbaden: </w:t>
      </w:r>
      <w:r>
        <w:t>Springer</w:t>
      </w:r>
      <w:r w:rsidR="00A220D6">
        <w:t>VS</w:t>
      </w:r>
      <w:r>
        <w:t xml:space="preserve">, </w:t>
      </w:r>
      <w:r w:rsidR="00A220D6">
        <w:t>2020</w:t>
      </w:r>
      <w:r>
        <w:t>.</w:t>
      </w:r>
    </w:p>
    <w:p w14:paraId="087F7BF4" w14:textId="77777777" w:rsidR="007C6CF7" w:rsidRPr="007C6CF7" w:rsidRDefault="007C6CF7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b/>
          <w:bCs/>
        </w:rPr>
      </w:pPr>
    </w:p>
    <w:p w14:paraId="531B9804" w14:textId="2324D223" w:rsidR="000F7285" w:rsidRDefault="000F7285" w:rsidP="000F7285">
      <w:pPr>
        <w:widowControl w:val="0"/>
        <w:autoSpaceDE w:val="0"/>
        <w:autoSpaceDN w:val="0"/>
        <w:adjustRightInd w:val="0"/>
      </w:pPr>
      <w:r w:rsidRPr="00411D0A">
        <w:t xml:space="preserve">“Social Investment in Latin America” (with Evelyne Huber), </w:t>
      </w:r>
      <w:r w:rsidR="00712F6B">
        <w:t xml:space="preserve">Pp. 47-67 </w:t>
      </w:r>
      <w:r w:rsidRPr="00411D0A">
        <w:t xml:space="preserve">in Tulia G. Falleti and </w:t>
      </w:r>
      <w:r>
        <w:t xml:space="preserve">Emilio Parrado, </w:t>
      </w:r>
      <w:r w:rsidRPr="00411D0A">
        <w:rPr>
          <w:i/>
        </w:rPr>
        <w:t>Latin America Since the Left Turn</w:t>
      </w:r>
      <w:r w:rsidRPr="00411D0A">
        <w:t>,</w:t>
      </w:r>
      <w:r>
        <w:t xml:space="preserve"> </w:t>
      </w:r>
      <w:r w:rsidRPr="00411D0A">
        <w:t>University of Pennsylvania Press</w:t>
      </w:r>
      <w:r>
        <w:t>, 20</w:t>
      </w:r>
      <w:r w:rsidR="00712F6B">
        <w:t>18</w:t>
      </w:r>
      <w:r>
        <w:t>.</w:t>
      </w:r>
    </w:p>
    <w:p w14:paraId="5425766A" w14:textId="77777777" w:rsidR="00E152DA" w:rsidRDefault="00E152DA" w:rsidP="000F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370812D9" w14:textId="2AA4C7E6" w:rsidR="00AC00E5" w:rsidRDefault="00AC00E5" w:rsidP="000F7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“The Political Foundations of State Effectiveness” (with Peter Evans and </w:t>
      </w:r>
      <w:r w:rsidR="003804B2">
        <w:t>Evelyne Huber</w:t>
      </w:r>
      <w:r>
        <w:t>)</w:t>
      </w:r>
      <w:r w:rsidR="007C6CF7">
        <w:t>.</w:t>
      </w:r>
      <w:r>
        <w:t xml:space="preserve"> </w:t>
      </w:r>
      <w:r w:rsidR="000F7285">
        <w:t xml:space="preserve">Pp. 380-408 </w:t>
      </w:r>
      <w:r>
        <w:t xml:space="preserve">in Miguel Centeno, Atul Kohli, and Deborah Yashar (eds.) </w:t>
      </w:r>
      <w:r>
        <w:rPr>
          <w:i/>
        </w:rPr>
        <w:t>State</w:t>
      </w:r>
      <w:r w:rsidR="000F7285">
        <w:rPr>
          <w:i/>
        </w:rPr>
        <w:t>s</w:t>
      </w:r>
      <w:r>
        <w:rPr>
          <w:i/>
        </w:rPr>
        <w:t xml:space="preserve"> </w:t>
      </w:r>
      <w:r w:rsidRPr="00F4231F">
        <w:rPr>
          <w:i/>
        </w:rPr>
        <w:t>in the Developing World</w:t>
      </w:r>
      <w:r>
        <w:t xml:space="preserve">.  Cambridge University Press, </w:t>
      </w:r>
      <w:r w:rsidR="000F7285">
        <w:t>2017</w:t>
      </w:r>
      <w:r>
        <w:t>.</w:t>
      </w:r>
    </w:p>
    <w:p w14:paraId="4E86966E" w14:textId="77777777" w:rsidR="00AC00E5" w:rsidRDefault="00AC00E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138099B8" w14:textId="2E131247" w:rsidR="003726B0" w:rsidRPr="002D7A77" w:rsidRDefault="003726B0" w:rsidP="00372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“</w:t>
      </w:r>
      <w:r w:rsidRPr="007C7C0C">
        <w:t>Pre-distribution and Redistribution: Alternative or Complementary Policies?</w:t>
      </w:r>
      <w:r w:rsidR="00657EE2">
        <w:t xml:space="preserve"> (with Evelyne Huber).</w:t>
      </w:r>
      <w:r w:rsidR="00AB1BE8">
        <w:t xml:space="preserve"> Pp.67-78 i</w:t>
      </w:r>
      <w:r>
        <w:t>n</w:t>
      </w:r>
      <w:r w:rsidR="002D7A77" w:rsidRPr="002D7A77">
        <w:t xml:space="preserve"> Claudia </w:t>
      </w:r>
      <w:r w:rsidR="00AC00E5" w:rsidRPr="002D7A77">
        <w:t xml:space="preserve">Chwalisz </w:t>
      </w:r>
      <w:r w:rsidR="002D7A77" w:rsidRPr="002D7A77">
        <w:t>and Patrick Diamond (</w:t>
      </w:r>
      <w:r w:rsidR="002D7A77">
        <w:t>eds),</w:t>
      </w:r>
      <w:r w:rsidR="002D7A77" w:rsidRPr="002D7A77">
        <w:t xml:space="preserve"> </w:t>
      </w:r>
      <w:r w:rsidR="002D7A77" w:rsidRPr="002D7A77">
        <w:rPr>
          <w:i/>
          <w:iCs/>
        </w:rPr>
        <w:t>The Predistribution Agenda: Tackling Inequality and Supporting Sustainable Growth</w:t>
      </w:r>
      <w:r w:rsidR="002D7A77">
        <w:t>, London: I.B. Tauris, 2015.</w:t>
      </w:r>
    </w:p>
    <w:p w14:paraId="4795ED87" w14:textId="77777777" w:rsidR="003726B0" w:rsidRPr="002D7A77" w:rsidRDefault="003726B0" w:rsidP="00372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5DC62B09" w14:textId="77777777" w:rsidR="00383E09" w:rsidRPr="00B4242A" w:rsidRDefault="003726B0" w:rsidP="003726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 </w:t>
      </w:r>
      <w:r w:rsidR="00B4242A">
        <w:t>“</w:t>
      </w:r>
      <w:r w:rsidR="00B4242A" w:rsidRPr="00B4242A">
        <w:t>Revisiting Pierson’s Work on the Politics of Welfare State Reform in the Era of Retrenchment Twenty Years Later</w:t>
      </w:r>
      <w:r w:rsidR="00B4242A">
        <w:t xml:space="preserve">.” </w:t>
      </w:r>
      <w:r w:rsidR="00B4242A" w:rsidRPr="00B4242A">
        <w:rPr>
          <w:i/>
        </w:rPr>
        <w:t>PS</w:t>
      </w:r>
      <w:r w:rsidR="00B4242A">
        <w:t xml:space="preserve">, </w:t>
      </w:r>
      <w:r>
        <w:t>48(2): 274-79</w:t>
      </w:r>
      <w:r w:rsidR="00B4242A">
        <w:t>, 2015.</w:t>
      </w:r>
    </w:p>
    <w:p w14:paraId="166DCDB1" w14:textId="77777777" w:rsidR="00EE50C6" w:rsidRDefault="00EE50C6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0D78B57A" w14:textId="3C3C9374" w:rsidR="00934B43" w:rsidRDefault="00E152DA" w:rsidP="00411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 </w:t>
      </w:r>
      <w:r w:rsidR="007C7C0C">
        <w:t>“</w:t>
      </w:r>
      <w:r w:rsidR="00934B43">
        <w:t xml:space="preserve">Post-Industrial Social Policy” (with Evelyne Huber), </w:t>
      </w:r>
      <w:r w:rsidR="0085736D">
        <w:t>Pp. 259-81 i</w:t>
      </w:r>
      <w:r w:rsidR="00934B43">
        <w:t xml:space="preserve">n Pablo Beramendi, Silja Häusermann, Herbert Kitschelt, and Hanspeter Kriesi (eds.), </w:t>
      </w:r>
      <w:r w:rsidR="00934B43" w:rsidRPr="0014723F">
        <w:rPr>
          <w:i/>
        </w:rPr>
        <w:t xml:space="preserve">The </w:t>
      </w:r>
      <w:r w:rsidR="00083FD8">
        <w:rPr>
          <w:i/>
        </w:rPr>
        <w:t>Politics</w:t>
      </w:r>
      <w:r w:rsidR="00934B43" w:rsidRPr="0014723F">
        <w:rPr>
          <w:i/>
        </w:rPr>
        <w:t xml:space="preserve"> of </w:t>
      </w:r>
      <w:r w:rsidR="00083FD8">
        <w:rPr>
          <w:i/>
        </w:rPr>
        <w:t>Advanced</w:t>
      </w:r>
      <w:r w:rsidR="00934B43" w:rsidRPr="0014723F">
        <w:rPr>
          <w:i/>
        </w:rPr>
        <w:t xml:space="preserve"> Capitalism</w:t>
      </w:r>
      <w:r w:rsidR="00934B43">
        <w:rPr>
          <w:i/>
        </w:rPr>
        <w:t xml:space="preserve">, </w:t>
      </w:r>
      <w:r w:rsidR="00934B43">
        <w:t xml:space="preserve">Cambridge University Press, </w:t>
      </w:r>
      <w:r w:rsidR="002D7A77">
        <w:t>2015.</w:t>
      </w:r>
    </w:p>
    <w:p w14:paraId="6AD6C94F" w14:textId="77777777" w:rsidR="00934B43" w:rsidRDefault="00934B43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4CF5BA2F" w14:textId="1C4BC556" w:rsidR="00504E33" w:rsidRDefault="007E1F9C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“</w:t>
      </w:r>
      <w:r w:rsidR="00504E33">
        <w:t>Introduction</w:t>
      </w:r>
      <w:r>
        <w:t xml:space="preserve">” (with </w:t>
      </w:r>
      <w:r w:rsidR="00FE3289" w:rsidRPr="00A80139">
        <w:rPr>
          <w:lang w:val="en-GB"/>
        </w:rPr>
        <w:t>Evelyne H</w:t>
      </w:r>
      <w:r w:rsidR="00FE3289">
        <w:rPr>
          <w:lang w:val="en-GB"/>
        </w:rPr>
        <w:t xml:space="preserve">uber, Matthew Lange, </w:t>
      </w:r>
      <w:r w:rsidRPr="00A80139">
        <w:rPr>
          <w:lang w:val="en-GB"/>
        </w:rPr>
        <w:t xml:space="preserve">Stephan Leibfried, </w:t>
      </w:r>
      <w:r w:rsidR="00FE3289">
        <w:rPr>
          <w:lang w:val="en-GB"/>
        </w:rPr>
        <w:t>Jonah Levy,</w:t>
      </w:r>
      <w:r w:rsidR="00FE3289" w:rsidRPr="00A80139">
        <w:rPr>
          <w:lang w:val="en-GB"/>
        </w:rPr>
        <w:t xml:space="preserve"> </w:t>
      </w:r>
      <w:r w:rsidR="00FE3289">
        <w:rPr>
          <w:lang w:val="en-GB"/>
        </w:rPr>
        <w:t>Frank Nullmeier</w:t>
      </w:r>
      <w:r>
        <w:rPr>
          <w:lang w:val="en-GB"/>
        </w:rPr>
        <w:t>).</w:t>
      </w:r>
      <w:r w:rsidRPr="00A80139">
        <w:rPr>
          <w:lang w:val="en-GB"/>
        </w:rPr>
        <w:t xml:space="preserve"> </w:t>
      </w:r>
      <w:r w:rsidR="0085736D">
        <w:t xml:space="preserve">Pp. 1-32 in </w:t>
      </w:r>
      <w:r w:rsidRPr="00A80139">
        <w:rPr>
          <w:lang w:val="en-GB"/>
        </w:rPr>
        <w:t xml:space="preserve">Stephan Leibfried, Evelyne Huber, Matthew Lange, Jonah Levy, </w:t>
      </w:r>
      <w:r w:rsidR="00FE3289" w:rsidRPr="00A80139">
        <w:rPr>
          <w:lang w:val="en-GB"/>
        </w:rPr>
        <w:t xml:space="preserve">Frank Nullmeier, </w:t>
      </w:r>
      <w:r w:rsidRPr="00A80139">
        <w:rPr>
          <w:lang w:val="en-GB"/>
        </w:rPr>
        <w:t>and John D. Stephens</w:t>
      </w:r>
      <w:r>
        <w:rPr>
          <w:lang w:val="en-GB"/>
        </w:rPr>
        <w:t xml:space="preserve"> (eds.), </w:t>
      </w:r>
      <w:r w:rsidRPr="00A80139">
        <w:rPr>
          <w:i/>
          <w:lang w:val="en-GB"/>
        </w:rPr>
        <w:t>The Oxford Handbook of Transformations of the State</w:t>
      </w:r>
      <w:r w:rsidRPr="00A80139">
        <w:rPr>
          <w:lang w:val="en-GB"/>
        </w:rPr>
        <w:t>,</w:t>
      </w:r>
      <w:r>
        <w:rPr>
          <w:lang w:val="en-GB"/>
        </w:rPr>
        <w:t xml:space="preserve"> Oxford University Press</w:t>
      </w:r>
      <w:r>
        <w:t>, 201</w:t>
      </w:r>
      <w:r w:rsidR="003726B0">
        <w:t>5</w:t>
      </w:r>
      <w:r>
        <w:t>.</w:t>
      </w:r>
    </w:p>
    <w:p w14:paraId="662E0D38" w14:textId="77777777" w:rsidR="00AC00E5" w:rsidRDefault="00AC00E5" w:rsidP="00AC0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b/>
          <w:bCs/>
        </w:rPr>
      </w:pPr>
    </w:p>
    <w:p w14:paraId="02CD7D52" w14:textId="37AC405D" w:rsidR="00504E33" w:rsidRDefault="00AC00E5" w:rsidP="00AC0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 </w:t>
      </w:r>
      <w:r w:rsidR="0058176A">
        <w:t>“</w:t>
      </w:r>
      <w:r w:rsidR="00504E33">
        <w:t>Conclusion</w:t>
      </w:r>
      <w:r w:rsidR="0058176A">
        <w:t>”</w:t>
      </w:r>
      <w:r w:rsidR="007E1F9C">
        <w:t xml:space="preserve"> (with </w:t>
      </w:r>
      <w:r w:rsidR="007E1F9C" w:rsidRPr="00A80139">
        <w:rPr>
          <w:lang w:val="en-GB"/>
        </w:rPr>
        <w:t>Evelyne H</w:t>
      </w:r>
      <w:r w:rsidR="007E1F9C">
        <w:rPr>
          <w:lang w:val="en-GB"/>
        </w:rPr>
        <w:t xml:space="preserve">uber, Matthew Lange, </w:t>
      </w:r>
      <w:r w:rsidR="0058176A" w:rsidRPr="00A80139">
        <w:rPr>
          <w:lang w:val="en-GB"/>
        </w:rPr>
        <w:t xml:space="preserve">Stephan Leibfried, </w:t>
      </w:r>
      <w:r w:rsidR="007E1F9C">
        <w:rPr>
          <w:lang w:val="en-GB"/>
        </w:rPr>
        <w:t>Jonah Levy</w:t>
      </w:r>
      <w:r w:rsidR="0058176A">
        <w:rPr>
          <w:lang w:val="en-GB"/>
        </w:rPr>
        <w:t>,</w:t>
      </w:r>
      <w:r w:rsidR="007E1F9C" w:rsidRPr="00A80139">
        <w:rPr>
          <w:lang w:val="en-GB"/>
        </w:rPr>
        <w:t xml:space="preserve"> </w:t>
      </w:r>
      <w:r w:rsidR="0058176A">
        <w:rPr>
          <w:lang w:val="en-GB"/>
        </w:rPr>
        <w:t>Frank Nullmeier</w:t>
      </w:r>
      <w:r w:rsidR="007E1F9C">
        <w:rPr>
          <w:lang w:val="en-GB"/>
        </w:rPr>
        <w:t>)</w:t>
      </w:r>
      <w:r w:rsidR="007E1F9C">
        <w:t xml:space="preserve"> </w:t>
      </w:r>
      <w:r w:rsidR="0085736D">
        <w:t>Pp. 815-40 in</w:t>
      </w:r>
      <w:r w:rsidR="007E1F9C">
        <w:t xml:space="preserve"> </w:t>
      </w:r>
      <w:r w:rsidR="007E1F9C" w:rsidRPr="00A80139">
        <w:rPr>
          <w:lang w:val="en-GB"/>
        </w:rPr>
        <w:t xml:space="preserve">Stephan Leibfried, Evelyne Huber, Matthew Lange, Jonah Levy, </w:t>
      </w:r>
      <w:r w:rsidR="0013512D" w:rsidRPr="00A80139">
        <w:rPr>
          <w:lang w:val="en-GB"/>
        </w:rPr>
        <w:t xml:space="preserve">Frank Nullmeier, </w:t>
      </w:r>
      <w:r w:rsidR="007E1F9C" w:rsidRPr="00A80139">
        <w:rPr>
          <w:lang w:val="en-GB"/>
        </w:rPr>
        <w:t>and John D. Stephens</w:t>
      </w:r>
      <w:r w:rsidR="007E1F9C">
        <w:rPr>
          <w:lang w:val="en-GB"/>
        </w:rPr>
        <w:t xml:space="preserve"> (eds.), </w:t>
      </w:r>
      <w:r w:rsidR="007E1F9C" w:rsidRPr="00A80139">
        <w:rPr>
          <w:i/>
          <w:lang w:val="en-GB"/>
        </w:rPr>
        <w:t>The Oxford Handbook of Transformations of the State</w:t>
      </w:r>
      <w:r w:rsidR="007E1F9C" w:rsidRPr="00A80139">
        <w:rPr>
          <w:lang w:val="en-GB"/>
        </w:rPr>
        <w:t>,</w:t>
      </w:r>
      <w:r w:rsidR="0085736D">
        <w:rPr>
          <w:lang w:val="en-GB"/>
        </w:rPr>
        <w:t xml:space="preserve"> Oxford University Press</w:t>
      </w:r>
      <w:r w:rsidR="007E1F9C">
        <w:t>, 201</w:t>
      </w:r>
      <w:r w:rsidR="003C7070">
        <w:t>5</w:t>
      </w:r>
      <w:r w:rsidR="007E1F9C">
        <w:t>.</w:t>
      </w:r>
    </w:p>
    <w:p w14:paraId="55788372" w14:textId="77777777" w:rsidR="00504E33" w:rsidRDefault="00504E33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0B578056" w14:textId="2300555E" w:rsidR="008044C2" w:rsidRDefault="00B60DCA" w:rsidP="00335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“From Industrial Corporatism to the Social Investment State” (with Jingjing Huo). </w:t>
      </w:r>
      <w:r w:rsidR="0085736D">
        <w:t xml:space="preserve">Pp. 410-25 in </w:t>
      </w:r>
      <w:r w:rsidRPr="00A80139">
        <w:rPr>
          <w:lang w:val="en-GB"/>
        </w:rPr>
        <w:t>Stephan Leibfried, Frank Nullmeier, Evelyne Huber, Matthew Lange, Jonah Levy, and John D. Stephens</w:t>
      </w:r>
      <w:r>
        <w:rPr>
          <w:lang w:val="en-GB"/>
        </w:rPr>
        <w:t xml:space="preserve"> (eds.), </w:t>
      </w:r>
      <w:r w:rsidRPr="00A80139">
        <w:rPr>
          <w:i/>
          <w:lang w:val="en-GB"/>
        </w:rPr>
        <w:t>The Oxford Handbook of Transformations of the State</w:t>
      </w:r>
      <w:r w:rsidRPr="00A80139">
        <w:rPr>
          <w:lang w:val="en-GB"/>
        </w:rPr>
        <w:t>,</w:t>
      </w:r>
      <w:r w:rsidR="00BF36C0">
        <w:rPr>
          <w:lang w:val="en-GB"/>
        </w:rPr>
        <w:t xml:space="preserve"> Oxford University Press,</w:t>
      </w:r>
      <w:r w:rsidR="00BF36C0" w:rsidRPr="00BF36C0">
        <w:t xml:space="preserve"> </w:t>
      </w:r>
      <w:r w:rsidR="004737F2">
        <w:t>forthcoming, 2015</w:t>
      </w:r>
      <w:r w:rsidR="00BF36C0">
        <w:t>.</w:t>
      </w:r>
    </w:p>
    <w:p w14:paraId="36E32781" w14:textId="157C8D44" w:rsidR="00BF36C0" w:rsidRDefault="00BF36C0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5AA8B6E0" w14:textId="77777777" w:rsidR="005058E5" w:rsidRDefault="005058E5" w:rsidP="00505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rPr>
          <w:b/>
          <w:bCs/>
        </w:rPr>
        <w:t xml:space="preserve">Book Chapters and Non-refereed Articles </w:t>
      </w:r>
      <w:r>
        <w:rPr>
          <w:bCs/>
        </w:rPr>
        <w:t>(continued)</w:t>
      </w:r>
      <w:r>
        <w:rPr>
          <w:b/>
          <w:bCs/>
        </w:rPr>
        <w:t>:</w:t>
      </w:r>
      <w:r>
        <w:t xml:space="preserve"> </w:t>
      </w:r>
    </w:p>
    <w:p w14:paraId="0198B6C8" w14:textId="77777777" w:rsidR="005058E5" w:rsidRDefault="005058E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436F458C" w14:textId="21C5786E" w:rsidR="00BF36C0" w:rsidRDefault="00BF36C0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“</w:t>
      </w:r>
      <w:r w:rsidRPr="00BF36C0">
        <w:t>State Transformations among the Affluent Democracies</w:t>
      </w:r>
      <w:r>
        <w:t xml:space="preserve">” (with </w:t>
      </w:r>
      <w:r w:rsidR="00030D82">
        <w:t>Jonah Levy</w:t>
      </w:r>
      <w:r w:rsidR="00030D82" w:rsidRPr="00153C0E">
        <w:t xml:space="preserve"> and Stephan Leibfried</w:t>
      </w:r>
      <w:r w:rsidR="00030D82">
        <w:t xml:space="preserve">). </w:t>
      </w:r>
      <w:r w:rsidR="0085736D">
        <w:t>Pp. 357-89 in</w:t>
      </w:r>
      <w:r w:rsidR="00030D82">
        <w:t xml:space="preserve"> </w:t>
      </w:r>
      <w:r w:rsidR="00030D82" w:rsidRPr="00A80139">
        <w:rPr>
          <w:lang w:val="en-GB"/>
        </w:rPr>
        <w:t>Stephan Leibfried, Frank Nullmeier, Evelyne Huber, Matthew Lange, Jonah Levy, and John D. Stephens</w:t>
      </w:r>
      <w:r w:rsidR="00030D82">
        <w:rPr>
          <w:lang w:val="en-GB"/>
        </w:rPr>
        <w:t xml:space="preserve"> (eds.), </w:t>
      </w:r>
      <w:r w:rsidR="00030D82" w:rsidRPr="00A80139">
        <w:rPr>
          <w:i/>
          <w:lang w:val="en-GB"/>
        </w:rPr>
        <w:t>The Oxford Handbook of Transformations of the State</w:t>
      </w:r>
      <w:r w:rsidR="00030D82" w:rsidRPr="00A80139">
        <w:rPr>
          <w:lang w:val="en-GB"/>
        </w:rPr>
        <w:t>,</w:t>
      </w:r>
      <w:r w:rsidR="0085736D">
        <w:rPr>
          <w:lang w:val="en-GB"/>
        </w:rPr>
        <w:t xml:space="preserve"> Oxford University Press</w:t>
      </w:r>
      <w:r w:rsidR="00030D82">
        <w:t>, 201</w:t>
      </w:r>
      <w:r w:rsidR="00CF5E19">
        <w:t>5</w:t>
      </w:r>
      <w:r w:rsidR="00030D82">
        <w:t>.</w:t>
      </w:r>
    </w:p>
    <w:p w14:paraId="1ECBE2DA" w14:textId="77777777" w:rsidR="00504E33" w:rsidRDefault="00504E33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0ECA9A9E" w14:textId="77777777" w:rsidR="00607A38" w:rsidRDefault="00A411B6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 w:rsidRPr="00A411B6">
        <w:t>“Comment on Latin American Political Economy: Making Sense of a New</w:t>
      </w:r>
      <w:r>
        <w:t xml:space="preserve"> Reality” (with Evelyne Huber</w:t>
      </w:r>
      <w:r w:rsidRPr="00A411B6">
        <w:t xml:space="preserve">). </w:t>
      </w:r>
      <w:r w:rsidRPr="0005701F">
        <w:rPr>
          <w:bCs/>
          <w:i/>
        </w:rPr>
        <w:t>Latin American Politics and Society</w:t>
      </w:r>
      <w:r w:rsidRPr="00A411B6">
        <w:t>. April 2014.</w:t>
      </w:r>
    </w:p>
    <w:p w14:paraId="0D9A5593" w14:textId="77777777" w:rsidR="00A411B6" w:rsidRPr="00A411B6" w:rsidRDefault="00A411B6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74D1A863" w14:textId="77777777" w:rsidR="00A40F26" w:rsidRDefault="00A40F26" w:rsidP="00A41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lang w:val="en-GB"/>
        </w:rPr>
      </w:pPr>
      <w:r>
        <w:t>“</w:t>
      </w:r>
      <w:r w:rsidR="00951BA3">
        <w:t>The Service Transition</w:t>
      </w:r>
      <w:r w:rsidRPr="00621F6F">
        <w:t xml:space="preserve"> and Women’s Employment</w:t>
      </w:r>
      <w:r>
        <w:t xml:space="preserve">” (with Moira Nelson).  </w:t>
      </w:r>
      <w:r w:rsidR="00B60DCA">
        <w:t>Pp. 147-70</w:t>
      </w:r>
      <w:r>
        <w:t xml:space="preserve"> in Anne Wren (ed.), </w:t>
      </w:r>
      <w:r w:rsidRPr="00A40F26">
        <w:rPr>
          <w:i/>
          <w:lang w:val="en-GB"/>
        </w:rPr>
        <w:t>The Political Economy of the Service Transition</w:t>
      </w:r>
      <w:r>
        <w:rPr>
          <w:lang w:val="en-GB"/>
        </w:rPr>
        <w:t xml:space="preserve">, </w:t>
      </w:r>
      <w:r w:rsidR="00B60DCA">
        <w:rPr>
          <w:lang w:val="en-GB"/>
        </w:rPr>
        <w:t xml:space="preserve">Oxford: </w:t>
      </w:r>
      <w:r>
        <w:rPr>
          <w:lang w:val="en-GB"/>
        </w:rPr>
        <w:t>Oxford University Press</w:t>
      </w:r>
      <w:r w:rsidR="005B3135">
        <w:rPr>
          <w:lang w:val="en-GB"/>
        </w:rPr>
        <w:t>, 201</w:t>
      </w:r>
      <w:r w:rsidR="008044C2">
        <w:rPr>
          <w:lang w:val="en-GB"/>
        </w:rPr>
        <w:t>3</w:t>
      </w:r>
      <w:r>
        <w:rPr>
          <w:lang w:val="en-GB"/>
        </w:rPr>
        <w:t>.</w:t>
      </w:r>
    </w:p>
    <w:p w14:paraId="2A35E2D0" w14:textId="77777777" w:rsidR="00A43C0C" w:rsidRDefault="00A43C0C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lang w:val="en-GB"/>
        </w:rPr>
      </w:pPr>
    </w:p>
    <w:p w14:paraId="704B2159" w14:textId="77777777" w:rsidR="00A43C0C" w:rsidRDefault="00A43C0C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rPr>
          <w:lang w:val="en-GB"/>
        </w:rPr>
        <w:t xml:space="preserve">“Social Investment and the Knowledge Economy.”  </w:t>
      </w:r>
      <w:r w:rsidRPr="00782438">
        <w:rPr>
          <w:i/>
          <w:lang w:val="en-GB"/>
        </w:rPr>
        <w:t>Socio-Economic Review</w:t>
      </w:r>
      <w:r>
        <w:rPr>
          <w:lang w:val="en-GB"/>
        </w:rPr>
        <w:t xml:space="preserve"> </w:t>
      </w:r>
      <w:r w:rsidR="001F16B9">
        <w:rPr>
          <w:lang w:val="en-GB"/>
        </w:rPr>
        <w:t xml:space="preserve">10 (4): </w:t>
      </w:r>
      <w:r w:rsidR="008044C2">
        <w:rPr>
          <w:lang w:val="en-GB"/>
        </w:rPr>
        <w:t>765-71</w:t>
      </w:r>
      <w:r>
        <w:rPr>
          <w:lang w:val="en-GB"/>
        </w:rPr>
        <w:t>, 2012.</w:t>
      </w:r>
    </w:p>
    <w:p w14:paraId="0D4B40BB" w14:textId="77777777" w:rsidR="00A40F26" w:rsidRDefault="00A40F26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1AFF00E8" w14:textId="77777777" w:rsidR="002B357B" w:rsidRDefault="002B357B" w:rsidP="002B357B">
      <w:r>
        <w:t>“</w:t>
      </w:r>
      <w:r w:rsidRPr="00124D1F">
        <w:t xml:space="preserve">Do Social Investment Policies Produce </w:t>
      </w:r>
      <w:r>
        <w:t xml:space="preserve">More </w:t>
      </w:r>
      <w:r w:rsidR="00951BA3">
        <w:t>and Better Jobs</w:t>
      </w:r>
      <w:r w:rsidRPr="00124D1F">
        <w:t>?</w:t>
      </w:r>
      <w:r>
        <w:t xml:space="preserve">” (with Moira Nelson).  </w:t>
      </w:r>
      <w:r w:rsidR="00951BA3">
        <w:t>Pp. 205-34</w:t>
      </w:r>
      <w:r>
        <w:t xml:space="preserve"> in Nathalie Morel, Bruno Palier, and Joakim Palme (eds.), </w:t>
      </w:r>
      <w:r w:rsidRPr="00C52ACB">
        <w:rPr>
          <w:i/>
          <w:lang w:val="en-GB"/>
        </w:rPr>
        <w:t xml:space="preserve">Towards a </w:t>
      </w:r>
      <w:r w:rsidR="00951BA3">
        <w:rPr>
          <w:i/>
          <w:lang w:val="en-GB"/>
        </w:rPr>
        <w:t>social investment welfare state?</w:t>
      </w:r>
      <w:r w:rsidRPr="00C52ACB">
        <w:rPr>
          <w:i/>
          <w:lang w:val="en-GB"/>
        </w:rPr>
        <w:t xml:space="preserve"> Ideas, policies and challenges.</w:t>
      </w:r>
      <w:r>
        <w:t xml:space="preserve">  Policy Press, 2011.  </w:t>
      </w:r>
    </w:p>
    <w:p w14:paraId="43D275E2" w14:textId="77777777" w:rsidR="00F43183" w:rsidRDefault="00F43183" w:rsidP="00F43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  <w:bCs/>
        </w:rPr>
      </w:pPr>
    </w:p>
    <w:p w14:paraId="7C014261" w14:textId="77777777" w:rsidR="006570AA" w:rsidRDefault="006570AA" w:rsidP="00F43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“</w:t>
      </w:r>
      <w:r w:rsidRPr="006570AA">
        <w:t>The Social Rights of Citizenship</w:t>
      </w:r>
      <w:r>
        <w:t>”</w:t>
      </w:r>
      <w:r w:rsidRPr="006570AA">
        <w:t xml:space="preserve"> </w:t>
      </w:r>
      <w:r w:rsidR="00D35B7C">
        <w:t>Pp. 511-25 in</w:t>
      </w:r>
      <w:r>
        <w:t xml:space="preserve"> </w:t>
      </w:r>
      <w:r w:rsidR="00D35B7C" w:rsidRPr="006570AA">
        <w:t>Frank Castles, Stephan Leibfried,</w:t>
      </w:r>
      <w:r w:rsidR="00D35B7C">
        <w:t xml:space="preserve"> </w:t>
      </w:r>
      <w:r w:rsidR="00D35B7C" w:rsidRPr="006570AA">
        <w:t>Jane</w:t>
      </w:r>
      <w:r w:rsidR="00D35B7C">
        <w:t xml:space="preserve"> Lewis, </w:t>
      </w:r>
      <w:r w:rsidRPr="006570AA">
        <w:t xml:space="preserve">Herbert Obinger, </w:t>
      </w:r>
      <w:r>
        <w:t xml:space="preserve">and Chris Pierson (eds.), </w:t>
      </w:r>
      <w:r w:rsidR="00D35B7C" w:rsidRPr="00B613FF">
        <w:rPr>
          <w:i/>
        </w:rPr>
        <w:t>The</w:t>
      </w:r>
      <w:r w:rsidR="00D35B7C">
        <w:t xml:space="preserve"> </w:t>
      </w:r>
      <w:r w:rsidR="00D35B7C">
        <w:rPr>
          <w:i/>
        </w:rPr>
        <w:t>Oxford Handbook of the Welfare State</w:t>
      </w:r>
      <w:r>
        <w:t xml:space="preserve">, </w:t>
      </w:r>
      <w:r w:rsidR="00D35B7C">
        <w:t xml:space="preserve">Oxford:  </w:t>
      </w:r>
      <w:r>
        <w:t xml:space="preserve">Oxford University Press, </w:t>
      </w:r>
      <w:r w:rsidR="00D35B7C">
        <w:t>2010</w:t>
      </w:r>
      <w:r>
        <w:t>.</w:t>
      </w:r>
    </w:p>
    <w:p w14:paraId="575C76ED" w14:textId="77777777" w:rsidR="00D1659D" w:rsidRDefault="00D1659D" w:rsidP="009874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114B4D53" w14:textId="3A089966" w:rsidR="00987499" w:rsidRDefault="00D1659D" w:rsidP="00411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“The Chilean Left in Power: Achievements, Failures, and Omissions” (with </w:t>
      </w:r>
      <w:r w:rsidR="00987681">
        <w:t xml:space="preserve">Evelyne Huber and </w:t>
      </w:r>
      <w:r w:rsidR="00D35B7C">
        <w:t>Jenny Pribble). Pp. 77-97 in</w:t>
      </w:r>
      <w:r>
        <w:t xml:space="preserve"> Kurt Weyland, Wendy Hunter, and Raúl Madrid (eds.) </w:t>
      </w:r>
      <w:r w:rsidRPr="00D1659D">
        <w:rPr>
          <w:i/>
        </w:rPr>
        <w:t>Leftist Governments in Latin America: Successes and Shortcomings.</w:t>
      </w:r>
      <w:r>
        <w:t xml:space="preserve"> New York: Cambridge University Press, </w:t>
      </w:r>
      <w:r w:rsidR="00D35B7C">
        <w:t>2010</w:t>
      </w:r>
      <w:r>
        <w:t>.</w:t>
      </w:r>
    </w:p>
    <w:p w14:paraId="10E219DC" w14:textId="77777777" w:rsidR="00D1659D" w:rsidRDefault="00D1659D" w:rsidP="009874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4D06C2F2" w14:textId="77777777" w:rsidR="00D1659D" w:rsidRDefault="00D1659D" w:rsidP="009874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 w:rsidRPr="004E44A6">
        <w:t xml:space="preserve">“Successful Social Policy Regimes? Political Economy, Politics, and the Structure of Social Policy in Argentina, Chile, Uruguay, and Costa Rica” </w:t>
      </w:r>
      <w:r w:rsidR="00D35B7C">
        <w:t>(with Evelyne Huber). Pp. 155-210 i</w:t>
      </w:r>
      <w:r>
        <w:t xml:space="preserve">n Scott Mainwaring and Timothy Scully (eds.), </w:t>
      </w:r>
      <w:r>
        <w:rPr>
          <w:i/>
        </w:rPr>
        <w:t>Democratic Governance in Latin America,</w:t>
      </w:r>
      <w:r>
        <w:t xml:space="preserve"> Stanford University Press, 2009.</w:t>
      </w:r>
    </w:p>
    <w:p w14:paraId="17719655" w14:textId="77777777" w:rsidR="00987681" w:rsidRDefault="00987681" w:rsidP="009874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7BA0FB3D" w14:textId="7DDD23FC" w:rsidR="00987681" w:rsidRDefault="00987681" w:rsidP="00030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“Human Capital Policies and the Social Investment Perspective:  Explaining the Past and Anticipating the Future” (with Moira Nelson).  Pp. 67-78 in Nathalie Morel, Bruno Palier, and Joakim Palme (eds.), </w:t>
      </w:r>
      <w:r w:rsidRPr="00987681">
        <w:rPr>
          <w:i/>
        </w:rPr>
        <w:t>What Future for Social Investment?</w:t>
      </w:r>
      <w:r>
        <w:t xml:space="preserve">  Stockholm, Institute for Future Studies</w:t>
      </w:r>
      <w:r w:rsidR="00CD0F21">
        <w:t>, 2009</w:t>
      </w:r>
      <w:r>
        <w:t xml:space="preserve">.  </w:t>
      </w:r>
    </w:p>
    <w:p w14:paraId="27BA6A57" w14:textId="77777777" w:rsidR="00BD0BA4" w:rsidRDefault="00BD0BA4" w:rsidP="00BD0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  <w:bCs/>
        </w:rPr>
      </w:pPr>
    </w:p>
    <w:p w14:paraId="201B0B64" w14:textId="73C840C0" w:rsidR="00A349FF" w:rsidRPr="00DA47D6" w:rsidRDefault="00A349FF" w:rsidP="00BA3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“</w:t>
      </w:r>
      <w:r w:rsidRPr="00A349FF">
        <w:t>Globalization and Inequality in Latin America and the Caribbean</w:t>
      </w:r>
      <w:r>
        <w:t xml:space="preserve">” (with Evelyne Huber).  </w:t>
      </w:r>
      <w:r w:rsidR="00987499">
        <w:t>Pp. 127-53 i</w:t>
      </w:r>
      <w:r>
        <w:t xml:space="preserve">n </w:t>
      </w:r>
      <w:r w:rsidRPr="00DA47D6">
        <w:t>Andrew Sobel (ed.),</w:t>
      </w:r>
      <w:r w:rsidR="00987499">
        <w:t xml:space="preserve"> </w:t>
      </w:r>
      <w:r w:rsidR="00987499" w:rsidRPr="00987499">
        <w:rPr>
          <w:i/>
        </w:rPr>
        <w:t>Challenges of Globalization:  Immigration, Social Welfare, Global Governance</w:t>
      </w:r>
      <w:r w:rsidR="00987499">
        <w:t>.  New York:</w:t>
      </w:r>
      <w:r w:rsidRPr="00DA47D6">
        <w:t xml:space="preserve"> </w:t>
      </w:r>
      <w:r w:rsidR="00DA47D6" w:rsidRPr="00DA47D6">
        <w:t>Routledge</w:t>
      </w:r>
      <w:r w:rsidR="007D0C33">
        <w:t xml:space="preserve">, </w:t>
      </w:r>
      <w:r w:rsidR="00987499">
        <w:t>2009</w:t>
      </w:r>
      <w:r w:rsidR="007D0C33">
        <w:t>.</w:t>
      </w:r>
    </w:p>
    <w:p w14:paraId="4890C761" w14:textId="62394A54" w:rsidR="00A349FF" w:rsidRDefault="00A349FF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4AE57545" w14:textId="5FD0C277" w:rsidR="005058E5" w:rsidRDefault="005058E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66C1265F" w14:textId="77777777" w:rsidR="005058E5" w:rsidRDefault="005058E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4D8AA3A4" w14:textId="1AE9EDDF" w:rsidR="005058E5" w:rsidRDefault="005058E5" w:rsidP="00505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  <w:bCs/>
        </w:rPr>
      </w:pPr>
      <w:r>
        <w:rPr>
          <w:b/>
          <w:bCs/>
        </w:rPr>
        <w:t xml:space="preserve">Book Chapters and Non-refereed Articles </w:t>
      </w:r>
      <w:r>
        <w:rPr>
          <w:bCs/>
        </w:rPr>
        <w:t>(continued)</w:t>
      </w:r>
      <w:r>
        <w:rPr>
          <w:b/>
          <w:bCs/>
        </w:rPr>
        <w:t>:</w:t>
      </w:r>
    </w:p>
    <w:p w14:paraId="1B5731F2" w14:textId="77777777" w:rsidR="005058E5" w:rsidRDefault="005058E5" w:rsidP="00505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  <w:bCs/>
        </w:rPr>
      </w:pPr>
    </w:p>
    <w:p w14:paraId="753DBC16" w14:textId="5AB4B965" w:rsidR="004E44A6" w:rsidRPr="00B50707" w:rsidRDefault="005058E5" w:rsidP="00505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 w:rsidRPr="00B50707">
        <w:rPr>
          <w:bCs/>
        </w:rPr>
        <w:t xml:space="preserve"> </w:t>
      </w:r>
      <w:r w:rsidR="004E44A6" w:rsidRPr="00B50707">
        <w:rPr>
          <w:bCs/>
        </w:rPr>
        <w:t>“The Politics of Effective and Sustainable Redistribution” (with</w:t>
      </w:r>
      <w:r w:rsidR="004E44A6" w:rsidRPr="00B50707">
        <w:rPr>
          <w:iCs/>
        </w:rPr>
        <w:t xml:space="preserve"> Evelyne</w:t>
      </w:r>
      <w:r w:rsidR="00987499">
        <w:rPr>
          <w:iCs/>
        </w:rPr>
        <w:t xml:space="preserve"> Huber and Jennifer Pribble).  Pp. 155-88 i</w:t>
      </w:r>
      <w:r w:rsidR="004E44A6" w:rsidRPr="00B50707">
        <w:rPr>
          <w:iCs/>
        </w:rPr>
        <w:t>n</w:t>
      </w:r>
      <w:r w:rsidR="00B50707" w:rsidRPr="00B50707">
        <w:rPr>
          <w:iCs/>
        </w:rPr>
        <w:t xml:space="preserve"> Antonio Estache and Danny Leipziger (eds.) </w:t>
      </w:r>
      <w:r w:rsidR="00987499">
        <w:rPr>
          <w:i/>
          <w:iCs/>
        </w:rPr>
        <w:t>Stuck in the Middle: Is</w:t>
      </w:r>
      <w:r w:rsidR="005131CA">
        <w:rPr>
          <w:i/>
          <w:iCs/>
        </w:rPr>
        <w:t xml:space="preserve"> Fiscal Policy Failing</w:t>
      </w:r>
      <w:r w:rsidR="00B50707" w:rsidRPr="00B50707">
        <w:rPr>
          <w:i/>
          <w:iCs/>
        </w:rPr>
        <w:t xml:space="preserve"> the Middle Class</w:t>
      </w:r>
      <w:r w:rsidR="005131CA">
        <w:rPr>
          <w:i/>
          <w:iCs/>
        </w:rPr>
        <w:t>?</w:t>
      </w:r>
      <w:r w:rsidR="00B50707" w:rsidRPr="00B50707">
        <w:rPr>
          <w:iCs/>
        </w:rPr>
        <w:t xml:space="preserve">, Washington, DC: </w:t>
      </w:r>
      <w:r w:rsidR="004E44A6" w:rsidRPr="00B50707">
        <w:rPr>
          <w:iCs/>
        </w:rPr>
        <w:t xml:space="preserve"> </w:t>
      </w:r>
      <w:r w:rsidR="005131CA">
        <w:rPr>
          <w:iCs/>
        </w:rPr>
        <w:t>Brookings, 2009</w:t>
      </w:r>
      <w:r w:rsidR="00B50707" w:rsidRPr="00B50707">
        <w:rPr>
          <w:iCs/>
        </w:rPr>
        <w:t xml:space="preserve">.  </w:t>
      </w:r>
    </w:p>
    <w:p w14:paraId="5C658EC1" w14:textId="77777777" w:rsidR="005424F1" w:rsidRDefault="005424F1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3F225835" w14:textId="77777777" w:rsidR="008F3899" w:rsidRDefault="008F3899" w:rsidP="00B60DCA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“Continuity and Change in Welfare State and Production Regimes in Advanced Industrial Societies.”  Pp. 180-211 in Meredith Jung-En Woo (ed.)</w:t>
      </w:r>
      <w:r w:rsidR="00A75DD2">
        <w:rPr>
          <w:rFonts w:ascii="Times New Roman" w:hAnsi="Times New Roman" w:cs="Times New Roman"/>
          <w:sz w:val="24"/>
        </w:rPr>
        <w:t xml:space="preserve">, </w:t>
      </w:r>
      <w:r w:rsidR="00A75DD2" w:rsidRPr="00A75DD2">
        <w:rPr>
          <w:rFonts w:ascii="Times New Roman" w:hAnsi="Times New Roman" w:cs="Times New Roman"/>
          <w:i/>
          <w:sz w:val="24"/>
        </w:rPr>
        <w:t>Neoliberalism and Institutional Reform in East Asia:  A Comparative Study</w:t>
      </w:r>
      <w:r w:rsidR="00A75DD2">
        <w:rPr>
          <w:rFonts w:ascii="Times New Roman" w:hAnsi="Times New Roman" w:cs="Times New Roman"/>
          <w:sz w:val="24"/>
        </w:rPr>
        <w:t>.  New York: Palgrave Macmillan, 2007.</w:t>
      </w:r>
    </w:p>
    <w:p w14:paraId="239EB7C8" w14:textId="77777777" w:rsidR="008F3899" w:rsidRDefault="008F3899" w:rsidP="00B2776C">
      <w:pPr>
        <w:pStyle w:val="HTMLPreformatted"/>
        <w:rPr>
          <w:rFonts w:ascii="Times New Roman" w:hAnsi="Times New Roman" w:cs="Times New Roman"/>
          <w:sz w:val="24"/>
        </w:rPr>
      </w:pPr>
    </w:p>
    <w:p w14:paraId="1AFD34EC" w14:textId="77777777" w:rsidR="00B2776C" w:rsidRPr="00B2776C" w:rsidRDefault="00B2776C" w:rsidP="00A75DD2">
      <w:pPr>
        <w:pStyle w:val="HTMLPreformatted"/>
        <w:rPr>
          <w:rFonts w:ascii="Times New Roman" w:hAnsi="Times New Roman" w:cs="Times New Roman"/>
          <w:sz w:val="24"/>
        </w:rPr>
      </w:pPr>
      <w:r w:rsidRPr="00B2776C">
        <w:rPr>
          <w:rFonts w:ascii="Times New Roman" w:hAnsi="Times New Roman" w:cs="Times New Roman"/>
          <w:sz w:val="24"/>
        </w:rPr>
        <w:t xml:space="preserve">“Democratization and Social Policy Development in Advanced Capitalist Societies.”  </w:t>
      </w:r>
      <w:r w:rsidR="008F3899">
        <w:rPr>
          <w:rFonts w:ascii="Times New Roman" w:hAnsi="Times New Roman" w:cs="Times New Roman"/>
          <w:sz w:val="24"/>
        </w:rPr>
        <w:t>Pp. 33-61 in</w:t>
      </w:r>
      <w:r w:rsidRPr="00B2776C">
        <w:rPr>
          <w:rFonts w:ascii="Times New Roman" w:hAnsi="Times New Roman" w:cs="Times New Roman"/>
          <w:sz w:val="24"/>
        </w:rPr>
        <w:t xml:space="preserve"> Yusuf </w:t>
      </w:r>
      <w:r>
        <w:rPr>
          <w:rFonts w:ascii="Times New Roman" w:hAnsi="Times New Roman" w:cs="Times New Roman"/>
          <w:sz w:val="24"/>
        </w:rPr>
        <w:t xml:space="preserve">Bangura (ed.), </w:t>
      </w:r>
      <w:r w:rsidRPr="00B2776C">
        <w:rPr>
          <w:rFonts w:ascii="Times New Roman" w:hAnsi="Times New Roman" w:cs="Times New Roman"/>
          <w:i/>
          <w:sz w:val="24"/>
        </w:rPr>
        <w:t>Democracy and Social Policy</w:t>
      </w:r>
      <w:r w:rsidR="00A75DD2">
        <w:rPr>
          <w:rFonts w:ascii="Times New Roman" w:hAnsi="Times New Roman" w:cs="Times New Roman"/>
          <w:sz w:val="24"/>
        </w:rPr>
        <w:t xml:space="preserve">. New York: </w:t>
      </w:r>
      <w:r w:rsidR="008F3899">
        <w:rPr>
          <w:rFonts w:ascii="Times New Roman" w:hAnsi="Times New Roman" w:cs="Times New Roman"/>
          <w:sz w:val="24"/>
        </w:rPr>
        <w:t>Palgrave</w:t>
      </w:r>
      <w:r w:rsidR="00A75DD2">
        <w:rPr>
          <w:rFonts w:ascii="Times New Roman" w:hAnsi="Times New Roman" w:cs="Times New Roman"/>
          <w:sz w:val="24"/>
        </w:rPr>
        <w:t xml:space="preserve"> Macmillan</w:t>
      </w:r>
      <w:r>
        <w:rPr>
          <w:rFonts w:ascii="Times New Roman" w:hAnsi="Times New Roman" w:cs="Times New Roman"/>
          <w:sz w:val="24"/>
        </w:rPr>
        <w:t>, 2007.</w:t>
      </w:r>
    </w:p>
    <w:p w14:paraId="7EE3FD39" w14:textId="77777777" w:rsidR="00B2776C" w:rsidRDefault="00B2776C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0B767C74" w14:textId="77777777" w:rsidR="003861C4" w:rsidRDefault="00B2776C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“</w:t>
      </w:r>
      <w:r w:rsidR="001E7963">
        <w:t xml:space="preserve">Partisan Government, Employers’ Interests, and the Welfare State.”  </w:t>
      </w:r>
      <w:r w:rsidR="001E7963" w:rsidRPr="001E7963">
        <w:rPr>
          <w:i/>
        </w:rPr>
        <w:t>Labour History</w:t>
      </w:r>
      <w:r w:rsidR="001E7963">
        <w:t xml:space="preserve"> </w:t>
      </w:r>
      <w:r>
        <w:t xml:space="preserve">47 (3): </w:t>
      </w:r>
      <w:r w:rsidR="001E7963">
        <w:t xml:space="preserve">420-429, </w:t>
      </w:r>
      <w:r>
        <w:t>2006</w:t>
      </w:r>
      <w:r w:rsidR="001E7963">
        <w:t xml:space="preserve">.  </w:t>
      </w:r>
    </w:p>
    <w:p w14:paraId="5B9134A6" w14:textId="77777777" w:rsidR="003861C4" w:rsidRDefault="003861C4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6C9D9B38" w14:textId="77777777" w:rsidR="00347505" w:rsidRDefault="00347505" w:rsidP="00347505">
      <w:r>
        <w:t xml:space="preserve">"Combating </w:t>
      </w:r>
      <w:r w:rsidR="003861C4">
        <w:t xml:space="preserve">Old and </w:t>
      </w:r>
      <w:r>
        <w:t xml:space="preserve">New Social Risks" (with Evelyne Huber).  </w:t>
      </w:r>
      <w:r w:rsidR="003861C4">
        <w:t>Pp. 143-68 i</w:t>
      </w:r>
      <w:r>
        <w:t xml:space="preserve">n Klaus Armingeon and Guiliano Bonoli (eds.), </w:t>
      </w:r>
      <w:r w:rsidR="003861C4" w:rsidRPr="003F691E">
        <w:rPr>
          <w:i/>
        </w:rPr>
        <w:t>The Politics of Post-Industrial Welfare States:  Adapting post-war social policies to new social risks</w:t>
      </w:r>
      <w:r w:rsidR="003861C4">
        <w:t xml:space="preserve">.  </w:t>
      </w:r>
      <w:r w:rsidR="003F691E">
        <w:t xml:space="preserve">New York:  </w:t>
      </w:r>
      <w:r>
        <w:t xml:space="preserve">Routledge, </w:t>
      </w:r>
      <w:r w:rsidR="003861C4">
        <w:t>2006</w:t>
      </w:r>
      <w:r>
        <w:t xml:space="preserve">.  </w:t>
      </w:r>
    </w:p>
    <w:p w14:paraId="629F5D42" w14:textId="77777777" w:rsidR="00E152DA" w:rsidRDefault="00E152DA" w:rsidP="00777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bookmarkStart w:id="1" w:name="OLE_LINK2"/>
    </w:p>
    <w:p w14:paraId="6537E743" w14:textId="1E84AAF6" w:rsidR="007771E6" w:rsidRDefault="007771E6" w:rsidP="00777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"State Economic and Social Policy in Global Capitalism" </w:t>
      </w:r>
      <w:bookmarkEnd w:id="1"/>
      <w:r w:rsidR="005B48DC">
        <w:t>(with Evelyne Huber).  Pp.607-29 i</w:t>
      </w:r>
      <w:r>
        <w:t xml:space="preserve">n Thomas Janoski, Robert Alford, Alexander M. Hicks, and Mildred Schwartz (eds.), </w:t>
      </w:r>
      <w:r>
        <w:rPr>
          <w:i/>
          <w:iCs/>
        </w:rPr>
        <w:t>A Handbook of Political Sociology:  States, Civil Societies, and Globalization</w:t>
      </w:r>
      <w:r>
        <w:t>.  New York:  Cambridge University Press, 2005.</w:t>
      </w:r>
    </w:p>
    <w:p w14:paraId="2CAFE25D" w14:textId="77777777" w:rsidR="00987681" w:rsidRDefault="00987681" w:rsidP="00987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  <w:bCs/>
        </w:rPr>
      </w:pPr>
    </w:p>
    <w:p w14:paraId="728BC846" w14:textId="77777777" w:rsidR="00CA12E5" w:rsidRDefault="00CC616C" w:rsidP="00A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iCs/>
        </w:rPr>
      </w:pPr>
      <w:r>
        <w:t>"</w:t>
      </w:r>
      <w:r w:rsidR="00CA12E5">
        <w:t xml:space="preserve">Economic Internationalization and Domestic Compensation: Northwestern Europe in </w:t>
      </w:r>
      <w:r w:rsidR="00CA12E5" w:rsidRPr="00CC616C">
        <w:t>Comparative Perspective</w:t>
      </w:r>
      <w:r w:rsidRPr="00CC616C">
        <w:t xml:space="preserve">."  </w:t>
      </w:r>
      <w:r w:rsidR="005B48DC">
        <w:t>Pp. 49-74 i</w:t>
      </w:r>
      <w:r w:rsidR="005B48DC" w:rsidRPr="00CC616C">
        <w:t xml:space="preserve">n </w:t>
      </w:r>
      <w:r w:rsidRPr="00CC616C">
        <w:t xml:space="preserve">Miguel Glatzer and Dietrich Rueschemeyer (eds.), </w:t>
      </w:r>
      <w:r w:rsidR="007771E6" w:rsidRPr="003B3878">
        <w:rPr>
          <w:i/>
        </w:rPr>
        <w:t>Globalization and the Future of the Welfare State</w:t>
      </w:r>
      <w:r w:rsidRPr="00CC616C">
        <w:rPr>
          <w:i/>
          <w:iCs/>
        </w:rPr>
        <w:t>.</w:t>
      </w:r>
      <w:r>
        <w:rPr>
          <w:iCs/>
        </w:rPr>
        <w:t xml:space="preserve">  </w:t>
      </w:r>
      <w:r w:rsidR="002A4938">
        <w:rPr>
          <w:iCs/>
        </w:rPr>
        <w:t xml:space="preserve">Pittsburgh:  </w:t>
      </w:r>
      <w:r>
        <w:rPr>
          <w:iCs/>
        </w:rPr>
        <w:t xml:space="preserve">University of Pittsburgh Press, </w:t>
      </w:r>
      <w:r w:rsidR="0099346D">
        <w:rPr>
          <w:iCs/>
        </w:rPr>
        <w:t>2005</w:t>
      </w:r>
      <w:r>
        <w:rPr>
          <w:iCs/>
        </w:rPr>
        <w:t>.</w:t>
      </w:r>
    </w:p>
    <w:p w14:paraId="778F11FF" w14:textId="77777777" w:rsidR="00184A24" w:rsidRDefault="00184A24" w:rsidP="002A4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46B26B7B" w14:textId="77777777" w:rsidR="002A4938" w:rsidRDefault="002A4938" w:rsidP="002A4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"Welfare States and the Economy" (with Evelyne Huber).  </w:t>
      </w:r>
      <w:r w:rsidR="007771E6">
        <w:t xml:space="preserve">Pp. </w:t>
      </w:r>
      <w:r w:rsidR="007771E6" w:rsidRPr="007D4CC8">
        <w:t>552-574</w:t>
      </w:r>
      <w:r w:rsidR="007771E6">
        <w:t xml:space="preserve"> in</w:t>
      </w:r>
      <w:r>
        <w:t xml:space="preserve"> Neil J. Smelser and Richard Swedberg (eds.), </w:t>
      </w:r>
      <w:r>
        <w:rPr>
          <w:i/>
          <w:iCs/>
        </w:rPr>
        <w:t>The Handbook of Economic Sociology</w:t>
      </w:r>
      <w:r>
        <w:t xml:space="preserve"> (second edition).  Princeton:  Princeton University Press and Russell Sage Foundation, 2005.  </w:t>
      </w:r>
    </w:p>
    <w:p w14:paraId="45D233A9" w14:textId="77777777" w:rsidR="005E5436" w:rsidRDefault="005E5436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szCs w:val="28"/>
        </w:rPr>
      </w:pPr>
    </w:p>
    <w:p w14:paraId="2C14BC67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szCs w:val="28"/>
        </w:rPr>
      </w:pPr>
      <w:r>
        <w:rPr>
          <w:szCs w:val="28"/>
        </w:rPr>
        <w:t xml:space="preserve">"European Welfare State Regimes:Configurations, Outcomes, Transformations," Pp. 303-38 in Evelyne Huber (ed.), </w:t>
      </w:r>
      <w:r>
        <w:rPr>
          <w:i/>
          <w:iCs/>
          <w:szCs w:val="28"/>
        </w:rPr>
        <w:t>Models of Capitalism:  Lessons for Latin America</w:t>
      </w:r>
      <w:r>
        <w:rPr>
          <w:szCs w:val="28"/>
        </w:rPr>
        <w:t xml:space="preserve">, Pennsylvania State University Press, 2002.  </w:t>
      </w:r>
    </w:p>
    <w:p w14:paraId="328C8560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53E57211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>"</w:t>
      </w:r>
      <w:r w:rsidR="00582DF2">
        <w:t>Class Structure and Democratization</w:t>
      </w:r>
      <w:r>
        <w:t xml:space="preserve">" Pp. 39-63 in Dirk Berg-Schlosser and Jeremy Mitchell (eds.), </w:t>
      </w:r>
      <w:r>
        <w:rPr>
          <w:i/>
        </w:rPr>
        <w:t>Authoritarianism and Democracy in Europe 1919-39: Comparative Analyses</w:t>
      </w:r>
      <w:r>
        <w:t>, Palgrave, 2002.</w:t>
      </w:r>
    </w:p>
    <w:p w14:paraId="2455C6E0" w14:textId="77777777" w:rsidR="00CA4BB7" w:rsidRDefault="00CA4BB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274B32F1" w14:textId="4DDDBEA6" w:rsidR="00CA4BB7" w:rsidRDefault="00166157" w:rsidP="00BA3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 </w:t>
      </w:r>
      <w:r w:rsidR="00CA4BB7">
        <w:t xml:space="preserve">“Pensionsreformer I Latinamerika” (with Evelyne Huber).  Pp 53-89 in Joakim Palme (ed.) </w:t>
      </w:r>
      <w:r w:rsidR="00CA4BB7" w:rsidRPr="00AB5CB5">
        <w:rPr>
          <w:i/>
        </w:rPr>
        <w:t>Pensionsreformer World Wide:  Europa och Amerika möter åldrande befolkningar</w:t>
      </w:r>
      <w:r w:rsidR="00CA4BB7">
        <w:t xml:space="preserve">.  </w:t>
      </w:r>
      <w:r w:rsidR="00AB5CB5">
        <w:t>Stockholm: Pensionsforum.</w:t>
      </w:r>
    </w:p>
    <w:p w14:paraId="0AEE1B19" w14:textId="77777777" w:rsidR="00B60DCA" w:rsidRDefault="00B60DCA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4D992C53" w14:textId="084651AF" w:rsidR="005058E5" w:rsidRDefault="005058E5" w:rsidP="00505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  <w:bCs/>
        </w:rPr>
      </w:pPr>
      <w:r>
        <w:rPr>
          <w:b/>
          <w:bCs/>
        </w:rPr>
        <w:t xml:space="preserve">Book Chapters and Non-refereed Articles </w:t>
      </w:r>
      <w:r>
        <w:rPr>
          <w:bCs/>
        </w:rPr>
        <w:t>(continued)</w:t>
      </w:r>
      <w:r>
        <w:rPr>
          <w:b/>
          <w:bCs/>
        </w:rPr>
        <w:t>:</w:t>
      </w:r>
    </w:p>
    <w:p w14:paraId="0CB85EC6" w14:textId="77777777" w:rsidR="005058E5" w:rsidRDefault="005058E5" w:rsidP="00505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  <w:bCs/>
        </w:rPr>
      </w:pPr>
    </w:p>
    <w:p w14:paraId="6B9255DC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>"The Social Democratic Welfare State" (with Evelyne Huber)</w:t>
      </w:r>
      <w:r w:rsidR="00CA4BB7">
        <w:t>.</w:t>
      </w:r>
      <w:r>
        <w:t xml:space="preserve">  Pp.276-311 in Andrew Glyn (ed.) </w:t>
      </w:r>
      <w:r>
        <w:rPr>
          <w:i/>
        </w:rPr>
        <w:t>Social Democracy in Neoliberal Times:  The Left and Economic Policy since 1980</w:t>
      </w:r>
      <w:r>
        <w:rPr>
          <w:iCs/>
        </w:rPr>
        <w:t>,</w:t>
      </w:r>
      <w:r>
        <w:t xml:space="preserve"> Oxford University Press, 2001.</w:t>
      </w:r>
    </w:p>
    <w:p w14:paraId="67F4D992" w14:textId="77777777" w:rsidR="001E7963" w:rsidRDefault="001E7963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374BB199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"Welfare State and Employment Regimes in the Era of Retrenchment" (with Evelyne Huber) Pp. 107-45 in Paul Pierson (ed.), </w:t>
      </w:r>
      <w:r>
        <w:rPr>
          <w:i/>
        </w:rPr>
        <w:t>The New Politics of the Welfare State</w:t>
      </w:r>
      <w:r>
        <w:t>, Oxford University Press, 2001.</w:t>
      </w:r>
    </w:p>
    <w:p w14:paraId="6DE90236" w14:textId="77777777" w:rsidR="00C736D3" w:rsidRDefault="00C736D3" w:rsidP="00C736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  <w:bCs/>
        </w:rPr>
      </w:pPr>
    </w:p>
    <w:p w14:paraId="1F06C456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"Legitimacy and Work Incentives in Nordic Welfare States," (Comment on Sörensen)  </w:t>
      </w:r>
      <w:r>
        <w:rPr>
          <w:i/>
        </w:rPr>
        <w:t>Acta Sociologica</w:t>
      </w:r>
      <w:r>
        <w:t>, 41 (1) 382-83, 1999.</w:t>
      </w:r>
    </w:p>
    <w:p w14:paraId="61A6CE50" w14:textId="77777777" w:rsidR="00A411B6" w:rsidRDefault="00A411B6" w:rsidP="00A41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  <w:bCs/>
        </w:rPr>
      </w:pPr>
    </w:p>
    <w:p w14:paraId="5745C04F" w14:textId="6E7A2600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>"The Welfare State in Hard Times" (with Evelyne Huber and Leonard Ray) in Herbert Kitschelt, Peter Lange, Gary Marks, and John D. Stephens (eds.),</w:t>
      </w:r>
      <w:r>
        <w:rPr>
          <w:i/>
        </w:rPr>
        <w:t>Continuity and Change in Contemporary Capitalism</w:t>
      </w:r>
      <w:r>
        <w:t xml:space="preserve"> , Cambridge University Press, 1999.</w:t>
      </w:r>
    </w:p>
    <w:p w14:paraId="5F10C955" w14:textId="22089B1F" w:rsidR="00E152DA" w:rsidRDefault="00E152DA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60C5FAED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>"Conclusion:  Convergence and Divergence in Advanced Capitalist Democracies " (with Herbert Kitschelt, Peter Lange, and Gary Marks) in Herbert Kitschelt, Peter Lange, Gary Marks, and John D. Stephens (eds.),</w:t>
      </w:r>
      <w:r>
        <w:rPr>
          <w:i/>
        </w:rPr>
        <w:t>Continuity and Change in Contemporary Capitalism</w:t>
      </w:r>
      <w:r>
        <w:t xml:space="preserve"> , Cambridge University Press, 1999.</w:t>
      </w:r>
    </w:p>
    <w:p w14:paraId="263838A1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55E14CDB" w14:textId="77777777" w:rsidR="00EA1EA7" w:rsidRDefault="00EA1EA7" w:rsidP="00EA1E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ind w:left="720"/>
      </w:pPr>
      <w:r>
        <w:t xml:space="preserve">Reprinted in David Coates (editor), </w:t>
      </w:r>
      <w:r>
        <w:rPr>
          <w:i/>
          <w:iCs/>
        </w:rPr>
        <w:t>Models of Capitalism:  Debating Strengths and Weakness</w:t>
      </w:r>
      <w:r>
        <w:t xml:space="preserve">, Edwin Elgar, 2002.  </w:t>
      </w:r>
    </w:p>
    <w:p w14:paraId="6EF49040" w14:textId="77777777" w:rsidR="00411D0A" w:rsidRDefault="00411D0A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3C1E02CF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>"Introduction" (with Herbert Kitschelt, Peter Lange, and Gary Marks) in Herbert Kitschelt, Peter Lange, Gary Marks, and John D. Stephens (eds.),</w:t>
      </w:r>
      <w:r>
        <w:rPr>
          <w:i/>
        </w:rPr>
        <w:t>Continuity and Change in Contemporary Capitalism</w:t>
      </w:r>
      <w:r>
        <w:t xml:space="preserve"> , Cambridge University Press, 1999.</w:t>
      </w:r>
    </w:p>
    <w:p w14:paraId="665E9870" w14:textId="77777777" w:rsidR="00184A24" w:rsidRDefault="00184A24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560AE757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"Historical Analysis and Causal Assessment in Comparative Research", </w:t>
      </w:r>
      <w:r>
        <w:rPr>
          <w:i/>
        </w:rPr>
        <w:t>APSA-CP</w:t>
      </w:r>
      <w:r>
        <w:t xml:space="preserve"> 9 (1), 22-25, 1998.</w:t>
      </w:r>
    </w:p>
    <w:p w14:paraId="7B59C899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3E71872C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"Comment" in Villy Bergström (ed.), </w:t>
      </w:r>
      <w:r>
        <w:rPr>
          <w:i/>
        </w:rPr>
        <w:t>Government and Growth</w:t>
      </w:r>
      <w:r>
        <w:t>.  Oxford:  Clarendon Press, 1997, 188-97.</w:t>
      </w:r>
    </w:p>
    <w:p w14:paraId="245B8AE9" w14:textId="77777777" w:rsidR="00B50707" w:rsidRDefault="00B50707" w:rsidP="00A75D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b/>
        </w:rPr>
      </w:pPr>
    </w:p>
    <w:p w14:paraId="66ECE402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"The Scandinavian Welfare States:  Achievements, Crisis, and Prospects" in Gøsta Esping-Andersen (ed.), </w:t>
      </w:r>
      <w:r>
        <w:rPr>
          <w:i/>
        </w:rPr>
        <w:t>Welfare States in Transition</w:t>
      </w:r>
      <w:r>
        <w:t>, London: Sage, 1996, 32-65.</w:t>
      </w:r>
    </w:p>
    <w:p w14:paraId="28F418FD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5F9AA036" w14:textId="77777777" w:rsidR="00BD0BA4" w:rsidRDefault="00BD0BA4" w:rsidP="00BD0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"Conclusion:  Agrarian Structure and Political Power in Comparative Perspective" (with Evelyne Huber),  in Evelyne Huber and Frank Safford (eds.), </w:t>
      </w:r>
      <w:r>
        <w:rPr>
          <w:i/>
        </w:rPr>
        <w:t>Agrarian Structure and Political Power in Latin America</w:t>
      </w:r>
      <w:r>
        <w:t xml:space="preserve">, University of Pittsburgh Press, 1995, 183-232.  </w:t>
      </w:r>
    </w:p>
    <w:p w14:paraId="54D3809E" w14:textId="77777777" w:rsidR="00BD0BA4" w:rsidRDefault="00BD0BA4" w:rsidP="001661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b/>
          <w:bCs/>
        </w:rPr>
      </w:pPr>
    </w:p>
    <w:p w14:paraId="64F98542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"The German Path to Modern Authoritarianism:  Germany, Britain and Sweden compared", in H. E. Chehabi and Alfred Stepan, </w:t>
      </w:r>
      <w:r>
        <w:rPr>
          <w:i/>
        </w:rPr>
        <w:t>Politics, Society, and Democracy; Comparative Studies:  Essays in Honor of Juan Linz</w:t>
      </w:r>
      <w:r>
        <w:t>, Westview Press, 199</w:t>
      </w:r>
      <w:r w:rsidR="00BD6E5B">
        <w:t>5</w:t>
      </w:r>
      <w:r>
        <w:t>, 161-181.</w:t>
      </w:r>
    </w:p>
    <w:p w14:paraId="537A0F1D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1E6D135F" w14:textId="598CF5A2" w:rsidR="005058E5" w:rsidRDefault="005058E5" w:rsidP="00505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  <w:bCs/>
        </w:rPr>
      </w:pPr>
      <w:r>
        <w:t>"</w:t>
      </w:r>
      <w:r w:rsidRPr="00E152DA">
        <w:rPr>
          <w:b/>
          <w:bCs/>
        </w:rPr>
        <w:t xml:space="preserve"> </w:t>
      </w:r>
      <w:r>
        <w:rPr>
          <w:b/>
          <w:bCs/>
        </w:rPr>
        <w:t xml:space="preserve">Book Chapters and Non-refereed Articles </w:t>
      </w:r>
      <w:r>
        <w:rPr>
          <w:bCs/>
        </w:rPr>
        <w:t>(continued)</w:t>
      </w:r>
      <w:r>
        <w:rPr>
          <w:b/>
          <w:bCs/>
        </w:rPr>
        <w:t>:</w:t>
      </w:r>
    </w:p>
    <w:p w14:paraId="0FB824B1" w14:textId="77777777" w:rsidR="005058E5" w:rsidRDefault="005058E5" w:rsidP="00505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  <w:bCs/>
        </w:rPr>
      </w:pPr>
    </w:p>
    <w:p w14:paraId="0CA2B915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"Capitalist Development and Democracy:  Empirical Research on the Social Origins of Democracy", in David Copp, Jean Hampton, and John Roemer, (eds.), </w:t>
      </w:r>
      <w:r>
        <w:rPr>
          <w:i/>
        </w:rPr>
        <w:t>The Idea of Democracy</w:t>
      </w:r>
      <w:r>
        <w:t xml:space="preserve">.  Cambridge:  Cambridge University Press, 1993.  </w:t>
      </w:r>
    </w:p>
    <w:p w14:paraId="59A32388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</w:p>
    <w:p w14:paraId="62970E7E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</w:pPr>
      <w:r>
        <w:t xml:space="preserve">"Jamaica" (with Evelyne Huber), </w:t>
      </w:r>
      <w:r>
        <w:rPr>
          <w:i/>
        </w:rPr>
        <w:t>The Oxford Companion to Politics of the World</w:t>
      </w:r>
      <w:r>
        <w:t xml:space="preserve">.  New York:  Oxford University Press, 1993, 481-82.  </w:t>
      </w:r>
    </w:p>
    <w:p w14:paraId="5813DBCD" w14:textId="77777777" w:rsidR="00C736D3" w:rsidRDefault="00C736D3" w:rsidP="002B3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0CE4341F" w14:textId="77777777" w:rsidR="00424118" w:rsidRDefault="00EA1EA7" w:rsidP="002B3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"Future Directions in the Comparative Historical Study of Democracy."  </w:t>
      </w:r>
      <w:r>
        <w:rPr>
          <w:i/>
        </w:rPr>
        <w:t>Comparative and Historical Sociology</w:t>
      </w:r>
      <w:r>
        <w:t>, 5 (2), 1993, 1-3.</w:t>
      </w:r>
    </w:p>
    <w:p w14:paraId="29B04B46" w14:textId="77777777" w:rsidR="00A411B6" w:rsidRDefault="00A411B6" w:rsidP="00A41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b/>
          <w:bCs/>
        </w:rPr>
      </w:pPr>
    </w:p>
    <w:p w14:paraId="653F608B" w14:textId="26644FCD" w:rsidR="00E152DA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The Swedish Welfare State at the Crossroads" (with Evelyne Huber), </w:t>
      </w:r>
      <w:r>
        <w:rPr>
          <w:i/>
        </w:rPr>
        <w:t>Current Sweden</w:t>
      </w:r>
      <w:r>
        <w:t>, No. 394, January, 1993.  (also published in French, German, and Spanish)</w:t>
      </w:r>
    </w:p>
    <w:p w14:paraId="552AFF72" w14:textId="77777777" w:rsidR="00E152DA" w:rsidRDefault="00E152DA" w:rsidP="00E15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spacing w:line="240" w:lineRule="atLeast"/>
        <w:rPr>
          <w:b/>
          <w:bCs/>
        </w:rPr>
      </w:pPr>
    </w:p>
    <w:p w14:paraId="41ADDAB4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Capitalists, Socialism, and Democracy:  An Analysis of Business Attitudes Towards Political Democracy in Jamaica" (with Evelyne Huber Stephens), </w:t>
      </w:r>
      <w:r>
        <w:rPr>
          <w:i/>
        </w:rPr>
        <w:t>Comparative Social Research</w:t>
      </w:r>
      <w:r>
        <w:t>, Vol. 12, 341-79, 1990.</w:t>
      </w:r>
    </w:p>
    <w:p w14:paraId="45AC0574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735A19B7" w14:textId="77777777" w:rsidR="009E09A3" w:rsidRPr="002B357B" w:rsidRDefault="00EA1EA7" w:rsidP="009E09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"Development and the World Economy" (with Peter Evans), in Neil Smelser (ed.) </w:t>
      </w:r>
      <w:r>
        <w:rPr>
          <w:i/>
        </w:rPr>
        <w:t>Handbook of Sociology</w:t>
      </w:r>
      <w:r>
        <w:t>.  Newbury Park:  Sage, 1988, 739-74.</w:t>
      </w:r>
    </w:p>
    <w:p w14:paraId="629974DE" w14:textId="77777777" w:rsidR="009E09A3" w:rsidRDefault="009E09A3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34255E5D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"Evaluating Human Rights in Jamaica" (with Evelyne Huber Stephens) in Jack Donnelly and Rhoda Howard (eds.) </w:t>
      </w:r>
      <w:r>
        <w:rPr>
          <w:i/>
        </w:rPr>
        <w:t>International Handbook of Human Rights</w:t>
      </w:r>
      <w:r>
        <w:t>, Greenwood Press, 1988, 183-208.</w:t>
      </w:r>
    </w:p>
    <w:p w14:paraId="18A1D6FA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13C0E959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"Bauxite and Democratic Socialism in Jamaica" (with Evelyne  Huber Stephens), in Peter Evans, Dietrich Rueschemeyer, and Evelyne Huber Stephens (eds.) </w:t>
      </w:r>
      <w:r>
        <w:rPr>
          <w:i/>
        </w:rPr>
        <w:t>States Vs. Markets in the World System</w:t>
      </w:r>
      <w:r>
        <w:t xml:space="preserve">.  Beverly Hills:  Sage, 1985, 33-66.  </w:t>
      </w:r>
    </w:p>
    <w:p w14:paraId="6AC4BB78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1858D705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ind w:left="720"/>
      </w:pPr>
      <w:r>
        <w:t xml:space="preserve">Reprinted in Mark W. Zacher (ed.), </w:t>
      </w:r>
      <w:r>
        <w:rPr>
          <w:i/>
        </w:rPr>
        <w:t>The International Political Economy of Natural Resources</w:t>
      </w:r>
      <w:r>
        <w:t>, Cheltenham:  Edward Elgar Publishers, 1993.</w:t>
      </w:r>
    </w:p>
    <w:p w14:paraId="233D8800" w14:textId="77777777" w:rsidR="00B50707" w:rsidRDefault="00B50707" w:rsidP="00A75D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0A972FC9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"Jamaica's Democratic Socialist Experience" (with Evelyne Huber Stephens),  in  Sidney Mintz and Sally  Price (eds.) </w:t>
      </w:r>
      <w:r>
        <w:rPr>
          <w:i/>
        </w:rPr>
        <w:t>Focus: Caribbean</w:t>
      </w:r>
      <w:r>
        <w:t xml:space="preserve">, Washington, D.C.:The Wilson  Center, 1985. </w:t>
      </w:r>
    </w:p>
    <w:p w14:paraId="6510E5F1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183D948C" w14:textId="77777777" w:rsidR="00BD0BA4" w:rsidRDefault="00BD0BA4" w:rsidP="00BD0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"The Ideological Development  of the Swedish Social  Democrats," in Bogdan Denitch  (ed.)  </w:t>
      </w:r>
      <w:r>
        <w:rPr>
          <w:i/>
        </w:rPr>
        <w:t>Democratic Socialism: The Mass Left in Advanced Industrial Societies</w:t>
      </w:r>
      <w:r>
        <w:t xml:space="preserve">,   Montclair, N.J.:  Allanheld, Osman, 1981, 136-148.   </w:t>
      </w:r>
    </w:p>
    <w:p w14:paraId="6DC75669" w14:textId="77777777" w:rsidR="00166157" w:rsidRDefault="0016615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15AD0EA0" w14:textId="77777777" w:rsidR="00BD0BA4" w:rsidRDefault="00BD0BA4" w:rsidP="00BD0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"The Changing Swedish Electorate." </w:t>
      </w:r>
      <w:r>
        <w:rPr>
          <w:i/>
        </w:rPr>
        <w:t>Comparative Political Studies</w:t>
      </w:r>
      <w:r>
        <w:t>, Vol.  14, No  2, 163-204, 1981.</w:t>
      </w:r>
    </w:p>
    <w:p w14:paraId="6E9AD0BE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444700C2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"Impasse and Breakthrough in Sweden." </w:t>
      </w:r>
      <w:r>
        <w:rPr>
          <w:i/>
        </w:rPr>
        <w:t>Dissent</w:t>
      </w:r>
      <w:r>
        <w:t xml:space="preserve">, 308-318, 1981.  </w:t>
      </w:r>
    </w:p>
    <w:p w14:paraId="72F4F681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3AA19F83" w14:textId="77777777" w:rsidR="00EA1EA7" w:rsidRDefault="00EA1EA7" w:rsidP="00EA1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lastRenderedPageBreak/>
        <w:t xml:space="preserve">"Att Rösta med sin Klass - en Vikande Trend."  </w:t>
      </w:r>
      <w:r>
        <w:rPr>
          <w:i/>
        </w:rPr>
        <w:t>Indikator</w:t>
      </w:r>
      <w:r>
        <w:t xml:space="preserve"> (Sifo Nyhetsbrev),   Stockholm,  February, 1975.  </w:t>
      </w:r>
    </w:p>
    <w:p w14:paraId="657126C0" w14:textId="77777777" w:rsidR="00B60DCA" w:rsidRDefault="00B60DCA" w:rsidP="009934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40E87C80" w14:textId="77777777" w:rsidR="0099346D" w:rsidRPr="000E40BB" w:rsidRDefault="0099346D" w:rsidP="009934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rPr>
          <w:b/>
        </w:rPr>
        <w:t xml:space="preserve">Conference Papers </w:t>
      </w:r>
      <w:r w:rsidRPr="00764396">
        <w:t>(last five years):</w:t>
      </w:r>
    </w:p>
    <w:p w14:paraId="233BA80F" w14:textId="1446F466" w:rsidR="00C95AD0" w:rsidRDefault="00C95AD0" w:rsidP="005E6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4AEDDC2A" w14:textId="0E9D2F21" w:rsidR="003A4631" w:rsidRPr="003A4631" w:rsidRDefault="003A4631" w:rsidP="003A4631">
      <w:pPr>
        <w:autoSpaceDE w:val="0"/>
        <w:autoSpaceDN w:val="0"/>
        <w:adjustRightInd w:val="0"/>
        <w:rPr>
          <w:color w:val="262626"/>
        </w:rPr>
      </w:pPr>
      <w:r>
        <w:rPr>
          <w:color w:val="262626"/>
        </w:rPr>
        <w:t xml:space="preserve">“Financialization, Labor Market Institutions, and Inequality” (with Evelyne Huber and Bilyana Petrova). </w:t>
      </w:r>
      <w:r w:rsidRPr="003A4631">
        <w:rPr>
          <w:color w:val="262626"/>
        </w:rPr>
        <w:t xml:space="preserve">Paper </w:t>
      </w:r>
      <w:r>
        <w:rPr>
          <w:color w:val="262626"/>
        </w:rPr>
        <w:t>delivered at</w:t>
      </w:r>
      <w:r w:rsidRPr="003A4631">
        <w:rPr>
          <w:color w:val="262626"/>
        </w:rPr>
        <w:t xml:space="preserve"> the Annual Meeting of Research</w:t>
      </w:r>
      <w:r>
        <w:rPr>
          <w:color w:val="262626"/>
        </w:rPr>
        <w:t xml:space="preserve"> </w:t>
      </w:r>
      <w:r w:rsidRPr="003A4631">
        <w:rPr>
          <w:color w:val="262626"/>
        </w:rPr>
        <w:t>Committee 19 of the International Sociological Association,</w:t>
      </w:r>
      <w:r>
        <w:rPr>
          <w:color w:val="262626"/>
        </w:rPr>
        <w:t xml:space="preserve"> </w:t>
      </w:r>
      <w:r w:rsidRPr="003A4631">
        <w:rPr>
          <w:color w:val="262626"/>
        </w:rPr>
        <w:t>Mannheim, Germany, August 28-30, 2019</w:t>
      </w:r>
    </w:p>
    <w:p w14:paraId="08F4F0E8" w14:textId="77777777" w:rsidR="003A4631" w:rsidRDefault="003A4631" w:rsidP="005E6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color w:val="262626"/>
          <w:sz w:val="32"/>
          <w:szCs w:val="32"/>
        </w:rPr>
      </w:pPr>
    </w:p>
    <w:p w14:paraId="0581880A" w14:textId="33F995CF" w:rsidR="00893AC0" w:rsidRPr="00893AC0" w:rsidRDefault="003A4631" w:rsidP="005E6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 </w:t>
      </w:r>
      <w:r w:rsidR="00893AC0">
        <w:t>“</w:t>
      </w:r>
      <w:r w:rsidR="00893AC0" w:rsidRPr="00893AC0">
        <w:t>Poverty and Social Rights in Post-Industrial Democracies</w:t>
      </w:r>
      <w:r w:rsidR="00893AC0">
        <w:t>” (</w:t>
      </w:r>
      <w:r w:rsidR="00893AC0" w:rsidRPr="00893AC0">
        <w:t>Kaitlin Alper</w:t>
      </w:r>
      <w:r w:rsidR="00893AC0">
        <w:t xml:space="preserve"> and </w:t>
      </w:r>
      <w:r w:rsidR="00893AC0" w:rsidRPr="00893AC0">
        <w:t>Evelyne Huber</w:t>
      </w:r>
      <w:r w:rsidR="00893AC0">
        <w:t>)</w:t>
      </w:r>
      <w:r w:rsidR="00893AC0" w:rsidRPr="00893AC0">
        <w:t>,  Paper deliver</w:t>
      </w:r>
      <w:r w:rsidR="00893AC0">
        <w:t>ed</w:t>
      </w:r>
      <w:r w:rsidR="00893AC0" w:rsidRPr="00893AC0">
        <w:t xml:space="preserve"> at the 26</w:t>
      </w:r>
      <w:r w:rsidR="00893AC0" w:rsidRPr="00893AC0">
        <w:rPr>
          <w:vertAlign w:val="superscript"/>
        </w:rPr>
        <w:t>th</w:t>
      </w:r>
      <w:r w:rsidR="00893AC0" w:rsidRPr="00893AC0">
        <w:t xml:space="preserve"> International Conference of Europeanists, Madrid, Spain, June 20-22, 2019.</w:t>
      </w:r>
    </w:p>
    <w:p w14:paraId="0088010D" w14:textId="77777777" w:rsidR="00893AC0" w:rsidRPr="002766E1" w:rsidRDefault="00893AC0" w:rsidP="005E6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1B9C99B3" w14:textId="5C23758F" w:rsidR="002766E1" w:rsidRPr="002766E1" w:rsidRDefault="002766E1" w:rsidP="005E6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color w:val="000000"/>
        </w:rPr>
      </w:pPr>
      <w:r w:rsidRPr="002766E1">
        <w:rPr>
          <w:color w:val="000000"/>
        </w:rPr>
        <w:t xml:space="preserve"> “Financialization and Inequality in Coordinat</w:t>
      </w:r>
      <w:r>
        <w:rPr>
          <w:color w:val="000000"/>
        </w:rPr>
        <w:t>ed and Liberal Market Economies</w:t>
      </w:r>
      <w:r w:rsidRPr="002766E1">
        <w:rPr>
          <w:color w:val="000000"/>
        </w:rPr>
        <w:t xml:space="preserve">” </w:t>
      </w:r>
      <w:r>
        <w:rPr>
          <w:color w:val="000000"/>
        </w:rPr>
        <w:t>(with Evelyne Huber and</w:t>
      </w:r>
      <w:r w:rsidRPr="002766E1">
        <w:rPr>
          <w:color w:val="000000"/>
        </w:rPr>
        <w:t xml:space="preserve"> Bilyana </w:t>
      </w:r>
      <w:r>
        <w:rPr>
          <w:color w:val="000000"/>
        </w:rPr>
        <w:t>Petrova)</w:t>
      </w:r>
      <w:r w:rsidRPr="002766E1">
        <w:rPr>
          <w:color w:val="000000"/>
        </w:rPr>
        <w:t>,  Paper delivered at the 24</w:t>
      </w:r>
      <w:r w:rsidRPr="002766E1">
        <w:rPr>
          <w:color w:val="000000"/>
          <w:vertAlign w:val="superscript"/>
        </w:rPr>
        <w:t>th</w:t>
      </w:r>
      <w:r w:rsidRPr="002766E1">
        <w:rPr>
          <w:color w:val="000000"/>
        </w:rPr>
        <w:t xml:space="preserve"> International Conference of Europeanists, Chicago, March 29-31, 2018.</w:t>
      </w:r>
    </w:p>
    <w:p w14:paraId="74BB9B25" w14:textId="77777777" w:rsidR="002766E1" w:rsidRPr="002766E1" w:rsidRDefault="002766E1" w:rsidP="005E6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23D6C24D" w14:textId="028D6DDE" w:rsidR="005E633B" w:rsidRDefault="00C507F1" w:rsidP="005E6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“</w:t>
      </w:r>
      <w:r w:rsidR="00796758" w:rsidRPr="00D96154">
        <w:t>Does Financialization Increase Inequality in Post-industrial Political Economies?</w:t>
      </w:r>
      <w:r>
        <w:t>”</w:t>
      </w:r>
      <w:r w:rsidR="00796758">
        <w:t xml:space="preserve"> (with Evelyne Huber and </w:t>
      </w:r>
      <w:r w:rsidR="00796758" w:rsidRPr="00D96154">
        <w:t>Bilyana Petrova</w:t>
      </w:r>
      <w:r w:rsidR="00796758">
        <w:t>). Paper</w:t>
      </w:r>
      <w:r w:rsidR="00796758" w:rsidRPr="00D96154">
        <w:t xml:space="preserve"> deliv</w:t>
      </w:r>
      <w:r w:rsidR="00796758">
        <w:t>ered at the 24</w:t>
      </w:r>
      <w:r w:rsidR="00796758" w:rsidRPr="000E74EE">
        <w:rPr>
          <w:vertAlign w:val="superscript"/>
        </w:rPr>
        <w:t>th</w:t>
      </w:r>
      <w:r w:rsidR="00796758">
        <w:t xml:space="preserve"> International Conference of Europeanists</w:t>
      </w:r>
      <w:r w:rsidR="00796758" w:rsidRPr="00D96154">
        <w:t xml:space="preserve"> at the University of </w:t>
      </w:r>
      <w:r w:rsidR="00796758">
        <w:t>Glasgow</w:t>
      </w:r>
      <w:r w:rsidR="00796758" w:rsidRPr="00D96154">
        <w:t>,</w:t>
      </w:r>
      <w:r w:rsidR="00796758">
        <w:t xml:space="preserve"> Glasgow, Scotland, July 12-14,</w:t>
      </w:r>
      <w:r w:rsidR="00796758" w:rsidRPr="00D96154">
        <w:t xml:space="preserve"> 2017</w:t>
      </w:r>
      <w:r w:rsidR="005E633B">
        <w:t>.</w:t>
      </w:r>
    </w:p>
    <w:p w14:paraId="73E16DF2" w14:textId="77777777" w:rsidR="00007B53" w:rsidRDefault="00007B53" w:rsidP="00007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2AFC81B5" w14:textId="39FE8281" w:rsidR="005E633B" w:rsidRDefault="00007B53" w:rsidP="00007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 </w:t>
      </w:r>
      <w:r w:rsidR="00C507F1">
        <w:t>“</w:t>
      </w:r>
      <w:r w:rsidR="005E633B" w:rsidRPr="00D96154">
        <w:t>Does Financialization Increase Inequality in Post-industrial Political Economies?</w:t>
      </w:r>
      <w:r w:rsidR="00C507F1">
        <w:t>”</w:t>
      </w:r>
      <w:r w:rsidR="005E633B">
        <w:t xml:space="preserve"> (with Evelyne Huber and </w:t>
      </w:r>
      <w:r w:rsidR="005E633B" w:rsidRPr="00D96154">
        <w:t>Bilyana Petrova</w:t>
      </w:r>
      <w:r w:rsidR="005E633B">
        <w:t xml:space="preserve">).  Paper </w:t>
      </w:r>
      <w:r w:rsidR="005E633B" w:rsidRPr="00D96154">
        <w:t>deliv</w:t>
      </w:r>
      <w:r w:rsidR="005E633B">
        <w:t>ered at the meetings of Research Committee19 of the International Sociological Association (</w:t>
      </w:r>
      <w:r w:rsidR="005E633B" w:rsidRPr="00D96154">
        <w:t>Poverty,</w:t>
      </w:r>
      <w:r w:rsidR="005E633B">
        <w:t xml:space="preserve"> Social Welfare, and Social Policy</w:t>
      </w:r>
      <w:r w:rsidR="005E633B" w:rsidRPr="00D96154">
        <w:t>) at the University of North Carolina at Chapel Hill, NC June 22-24, 2017</w:t>
      </w:r>
    </w:p>
    <w:p w14:paraId="6343D5A8" w14:textId="77777777" w:rsidR="005E633B" w:rsidRDefault="005E633B" w:rsidP="005E633B">
      <w:pPr>
        <w:pStyle w:val="p1"/>
        <w:rPr>
          <w:rFonts w:ascii="Times New Roman" w:hAnsi="Times New Roman"/>
          <w:sz w:val="24"/>
          <w:szCs w:val="24"/>
        </w:rPr>
      </w:pPr>
    </w:p>
    <w:p w14:paraId="764538A8" w14:textId="26A0009A" w:rsidR="005E633B" w:rsidRDefault="005E633B" w:rsidP="005E633B">
      <w:pPr>
        <w:pStyle w:val="p1"/>
        <w:rPr>
          <w:rFonts w:ascii="Times New Roman" w:hAnsi="Times New Roman"/>
          <w:sz w:val="24"/>
          <w:szCs w:val="24"/>
        </w:rPr>
      </w:pPr>
      <w:r w:rsidRPr="005E633B">
        <w:rPr>
          <w:rFonts w:ascii="Times New Roman" w:hAnsi="Times New Roman"/>
          <w:sz w:val="24"/>
          <w:szCs w:val="24"/>
        </w:rPr>
        <w:t>“Social Investment in Latin America” (with Claire Dunn and John D. Stephens). Paper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33B">
        <w:rPr>
          <w:rFonts w:ascii="Times New Roman" w:hAnsi="Times New Roman"/>
          <w:sz w:val="24"/>
          <w:szCs w:val="24"/>
        </w:rPr>
        <w:t>delivered at the Meetings of the Latin American Studies Association, Lima, Peru, April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33B">
        <w:rPr>
          <w:rFonts w:ascii="Times New Roman" w:hAnsi="Times New Roman"/>
          <w:sz w:val="24"/>
          <w:szCs w:val="24"/>
        </w:rPr>
        <w:t>28-May 1, 2017.</w:t>
      </w:r>
    </w:p>
    <w:p w14:paraId="07A7ACF7" w14:textId="77777777" w:rsidR="005E633B" w:rsidRPr="005E633B" w:rsidRDefault="005E633B" w:rsidP="005E633B">
      <w:pPr>
        <w:pStyle w:val="p1"/>
        <w:rPr>
          <w:rFonts w:ascii="Times New Roman" w:hAnsi="Times New Roman"/>
          <w:sz w:val="24"/>
          <w:szCs w:val="24"/>
        </w:rPr>
      </w:pPr>
    </w:p>
    <w:p w14:paraId="30261ADA" w14:textId="1274E984" w:rsidR="006B5349" w:rsidRPr="005E633B" w:rsidRDefault="005E633B" w:rsidP="005E633B">
      <w:pPr>
        <w:pStyle w:val="p1"/>
        <w:rPr>
          <w:rFonts w:ascii="Times New Roman" w:hAnsi="Times New Roman"/>
          <w:sz w:val="24"/>
          <w:szCs w:val="24"/>
        </w:rPr>
      </w:pPr>
      <w:r w:rsidRPr="005E633B">
        <w:rPr>
          <w:rFonts w:ascii="Times New Roman" w:hAnsi="Times New Roman"/>
          <w:sz w:val="24"/>
          <w:szCs w:val="24"/>
        </w:rPr>
        <w:t>“Social Investment in Latin America” (with Claire Dunn and John D. Stephens). Paper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33B">
        <w:rPr>
          <w:rFonts w:ascii="Times New Roman" w:hAnsi="Times New Roman"/>
          <w:sz w:val="24"/>
          <w:szCs w:val="24"/>
        </w:rPr>
        <w:t>delivered at the Conference on World of Social Investment, Science Po, Paris, March 9-11, 2017.</w:t>
      </w:r>
    </w:p>
    <w:p w14:paraId="663A6C67" w14:textId="77777777" w:rsidR="00796758" w:rsidRDefault="00796758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10D897B0" w14:textId="2A43CA03" w:rsidR="00BF58F9" w:rsidRDefault="00007B53" w:rsidP="002766E1">
      <w:r>
        <w:t xml:space="preserve"> </w:t>
      </w:r>
      <w:r w:rsidR="00BF58F9">
        <w:t>“The Welfare State and Economic Development: The United States in Comparative Perspective,” International Conference on Social Security and Economic Development, Nanjing University, Nanjing, China, September 16-17, 2017</w:t>
      </w:r>
    </w:p>
    <w:p w14:paraId="603FF18F" w14:textId="77777777" w:rsidR="00BF58F9" w:rsidRDefault="00BF58F9" w:rsidP="002766E1"/>
    <w:p w14:paraId="3F27A45E" w14:textId="3B6D2DD5" w:rsidR="005E633B" w:rsidRDefault="009F6752" w:rsidP="002766E1">
      <w:r>
        <w:t xml:space="preserve">“The Welfare State and Economic Development: The United States in Comparative Perspective,” </w:t>
      </w:r>
      <w:r w:rsidR="005F45D2">
        <w:t>International Conference on Social Security and Economic Development</w:t>
      </w:r>
      <w:r>
        <w:t>, Renmin  University,</w:t>
      </w:r>
      <w:r w:rsidR="005F45D2">
        <w:t xml:space="preserve"> </w:t>
      </w:r>
      <w:r w:rsidR="00364781">
        <w:t>Beijing</w:t>
      </w:r>
      <w:r>
        <w:t>, China, September 20-23, 2016.</w:t>
      </w:r>
    </w:p>
    <w:p w14:paraId="02B33ECF" w14:textId="77777777" w:rsidR="005E633B" w:rsidRPr="000E40BB" w:rsidRDefault="005E633B" w:rsidP="005E6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42D59819" w14:textId="6ED97AD8" w:rsidR="0023556A" w:rsidRDefault="005E633B" w:rsidP="005E6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 </w:t>
      </w:r>
      <w:r w:rsidR="0035744C">
        <w:t>“</w:t>
      </w:r>
      <w:r w:rsidR="0035744C" w:rsidRPr="00AA48AE">
        <w:t>Politics, Markets and Top Income Shares</w:t>
      </w:r>
      <w:r w:rsidR="0035744C">
        <w:t xml:space="preserve">” (with Evelyne Huber and </w:t>
      </w:r>
      <w:r w:rsidR="0035744C" w:rsidRPr="00AA48AE">
        <w:t>Jingjing Huo</w:t>
      </w:r>
      <w:r w:rsidR="0035744C">
        <w:t xml:space="preserve">). Paper delivered at the meetings of the American Political Science Association, Philiadelphia, PA, September 1-4, </w:t>
      </w:r>
      <w:r w:rsidR="0023556A">
        <w:t>2016</w:t>
      </w:r>
    </w:p>
    <w:p w14:paraId="7774D945" w14:textId="77777777" w:rsidR="0023556A" w:rsidRDefault="0023556A" w:rsidP="00235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707686B3" w14:textId="1738C1F0" w:rsidR="00411D0A" w:rsidRDefault="0023556A" w:rsidP="002355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 </w:t>
      </w:r>
      <w:r w:rsidR="00D17E11">
        <w:t>“</w:t>
      </w:r>
      <w:r w:rsidR="00D17E11" w:rsidRPr="00AA48AE">
        <w:t>Politics, Markets and Top Income Shares</w:t>
      </w:r>
      <w:r w:rsidR="00D17E11">
        <w:t xml:space="preserve">” (with Evelyne Huber and </w:t>
      </w:r>
      <w:r w:rsidR="00D17E11" w:rsidRPr="00AA48AE">
        <w:t>Jingjing Huo</w:t>
      </w:r>
      <w:r w:rsidR="00D17E11">
        <w:t>). Paper delivered</w:t>
      </w:r>
      <w:r>
        <w:t xml:space="preserve"> at the </w:t>
      </w:r>
      <w:r w:rsidR="00D17E11">
        <w:t>23</w:t>
      </w:r>
      <w:r w:rsidR="00D17E11" w:rsidRPr="00774AC2">
        <w:rPr>
          <w:vertAlign w:val="superscript"/>
        </w:rPr>
        <w:t>rd</w:t>
      </w:r>
      <w:r w:rsidR="00D17E11">
        <w:t xml:space="preserve"> International Conference of Europeanists, Philiadelphia, PA, April 14-16, </w:t>
      </w:r>
      <w:r w:rsidR="00D17E11">
        <w:lastRenderedPageBreak/>
        <w:t>2016</w:t>
      </w:r>
      <w:r>
        <w:t>.</w:t>
      </w:r>
      <w:r w:rsidR="00D17E11">
        <w:t xml:space="preserve"> awarded </w:t>
      </w:r>
      <w:r>
        <w:t xml:space="preserve">Best Conference Paper Prize </w:t>
      </w:r>
      <w:r w:rsidR="00D17E11">
        <w:t xml:space="preserve">by </w:t>
      </w:r>
      <w:r>
        <w:t xml:space="preserve">the </w:t>
      </w:r>
      <w:r w:rsidR="00D17E11" w:rsidRPr="00AA48AE">
        <w:t>C</w:t>
      </w:r>
      <w:r w:rsidR="00D17E11">
        <w:t xml:space="preserve">ouncil for </w:t>
      </w:r>
      <w:r w:rsidR="00D17E11" w:rsidRPr="00AA48AE">
        <w:t>E</w:t>
      </w:r>
      <w:r w:rsidR="00D17E11">
        <w:t xml:space="preserve">uropean </w:t>
      </w:r>
      <w:r w:rsidR="00D17E11" w:rsidRPr="00AA48AE">
        <w:t>S</w:t>
      </w:r>
      <w:r w:rsidR="00D17E11">
        <w:t>tudies</w:t>
      </w:r>
      <w:r w:rsidR="00D17E11" w:rsidRPr="00AA48AE">
        <w:t xml:space="preserve"> Research Network on Political Economy and Welfare Research</w:t>
      </w:r>
      <w:r>
        <w:t>.</w:t>
      </w:r>
    </w:p>
    <w:p w14:paraId="0FF0C426" w14:textId="77777777" w:rsidR="002766E1" w:rsidRPr="005E633B" w:rsidRDefault="002766E1" w:rsidP="005E633B">
      <w:pPr>
        <w:tabs>
          <w:tab w:val="left" w:pos="1973"/>
          <w:tab w:val="center" w:pos="4680"/>
        </w:tabs>
        <w:rPr>
          <w:caps/>
          <w:kern w:val="24"/>
        </w:rPr>
      </w:pPr>
    </w:p>
    <w:p w14:paraId="7B7B9C36" w14:textId="77777777" w:rsidR="00586265" w:rsidRPr="00764396" w:rsidRDefault="00CD594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rPr>
          <w:b/>
        </w:rPr>
        <w:t xml:space="preserve">Invited </w:t>
      </w:r>
      <w:r w:rsidR="00586265">
        <w:rPr>
          <w:b/>
        </w:rPr>
        <w:t xml:space="preserve">Lectures </w:t>
      </w:r>
      <w:r w:rsidR="00586265" w:rsidRPr="00764396">
        <w:t>(last five years):</w:t>
      </w:r>
    </w:p>
    <w:p w14:paraId="5024BECC" w14:textId="0D9A1005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7876BEEC" w14:textId="70B6A14A" w:rsidR="00757187" w:rsidRDefault="00757187" w:rsidP="0075718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“Dimensions and Drivers of Rising Income Inequality in Post-Industrial Societies [and what this tells us</w:t>
      </w:r>
    </w:p>
    <w:p w14:paraId="7E875BC4" w14:textId="5F2AE066" w:rsidR="00757187" w:rsidRDefault="00757187" w:rsidP="007571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about Latin America]” (with Evelyne Huber), Pontificia Universidad Católica , Santiago, Chile, April 29, 2019</w:t>
      </w:r>
    </w:p>
    <w:p w14:paraId="6F04DE0B" w14:textId="77777777" w:rsidR="00757187" w:rsidRDefault="00757187" w:rsidP="007571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621D491D" w14:textId="3DD426A9" w:rsidR="00757187" w:rsidRDefault="00757187" w:rsidP="0075718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“Dimensions and Drivers of Rising Income Inequality in Post-Industrial Societies” (with Evelyne Huber),</w:t>
      </w:r>
    </w:p>
    <w:p w14:paraId="188AC563" w14:textId="77777777" w:rsidR="00757187" w:rsidRDefault="00757187" w:rsidP="0075718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University of Geneva, March 7, 2019.</w:t>
      </w:r>
    </w:p>
    <w:p w14:paraId="67045F38" w14:textId="77777777" w:rsidR="00757187" w:rsidRPr="00764396" w:rsidRDefault="00757187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2CB889A1" w14:textId="77777777" w:rsidR="003C7070" w:rsidRDefault="003C7070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“</w:t>
      </w:r>
      <w:r w:rsidRPr="005B6A8E">
        <w:t>Partisan Impacts on Social Policy and Distributive Outcomes in the Eras of Welfare State Expansion and Retrenchment</w:t>
      </w:r>
      <w:r>
        <w:t>.” State and Capitalism seminar, Center for European Studies, Harvard University, October 24, 2015.</w:t>
      </w:r>
    </w:p>
    <w:p w14:paraId="252B214F" w14:textId="77777777" w:rsidR="00764396" w:rsidRDefault="00764396" w:rsidP="00B17270">
      <w:pPr>
        <w:tabs>
          <w:tab w:val="left" w:pos="8640"/>
        </w:tabs>
        <w:ind w:right="-180"/>
      </w:pPr>
    </w:p>
    <w:p w14:paraId="26DEC952" w14:textId="77777777" w:rsidR="00586265" w:rsidRDefault="00D74C89" w:rsidP="00DF68C4">
      <w:pPr>
        <w:pStyle w:val="BodyText"/>
        <w:tabs>
          <w:tab w:val="left" w:pos="9900"/>
        </w:tabs>
        <w:ind w:right="0"/>
        <w:rPr>
          <w:b/>
        </w:rPr>
      </w:pPr>
      <w:r>
        <w:rPr>
          <w:b/>
        </w:rPr>
        <w:t xml:space="preserve">Additional </w:t>
      </w:r>
      <w:r w:rsidR="00586265">
        <w:rPr>
          <w:b/>
        </w:rPr>
        <w:t>Research Awards and Grants:</w:t>
      </w:r>
    </w:p>
    <w:p w14:paraId="4BDE1B71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22CF90EC" w14:textId="77777777" w:rsidR="00586265" w:rsidRDefault="00586265" w:rsidP="00D74C89">
      <w:pPr>
        <w:tabs>
          <w:tab w:val="left" w:pos="680"/>
          <w:tab w:val="left" w:pos="900"/>
          <w:tab w:val="left" w:pos="6840"/>
          <w:tab w:val="left" w:pos="9900"/>
        </w:tabs>
        <w:spacing w:line="240" w:lineRule="atLeast"/>
        <w:ind w:left="20"/>
      </w:pPr>
      <w:r>
        <w:t>Thyssen foundation for Berlin conference on "The Politics and Political Economy of Contemporary Capitalism", (with Herbert Kitchelt, Peter Lange, and Gary Marks), 1995.</w:t>
      </w:r>
    </w:p>
    <w:p w14:paraId="0FF78388" w14:textId="77777777" w:rsidR="00586265" w:rsidRDefault="00586265" w:rsidP="00D74C89">
      <w:pPr>
        <w:tabs>
          <w:tab w:val="left" w:pos="680"/>
          <w:tab w:val="left" w:pos="900"/>
          <w:tab w:val="left" w:pos="6840"/>
          <w:tab w:val="left" w:pos="9900"/>
        </w:tabs>
        <w:spacing w:line="240" w:lineRule="atLeast"/>
        <w:ind w:left="20"/>
      </w:pPr>
    </w:p>
    <w:p w14:paraId="257DAB0F" w14:textId="77777777" w:rsidR="00586265" w:rsidRDefault="00586265" w:rsidP="00D74C89">
      <w:pPr>
        <w:tabs>
          <w:tab w:val="left" w:pos="680"/>
          <w:tab w:val="left" w:pos="900"/>
          <w:tab w:val="left" w:pos="6840"/>
          <w:tab w:val="left" w:pos="9900"/>
        </w:tabs>
        <w:spacing w:line="240" w:lineRule="atLeast"/>
        <w:ind w:left="20"/>
      </w:pPr>
      <w:r>
        <w:t>Wissenschaftszentrum for Berlin conference on "The Politics and Political Economy of Contemporary Capitalism", (with Herbert Kitchelt, Peter Lange, and Gary Marks), 1995.</w:t>
      </w:r>
    </w:p>
    <w:p w14:paraId="61183032" w14:textId="77777777" w:rsidR="00586265" w:rsidRDefault="00586265" w:rsidP="00D74C89">
      <w:pPr>
        <w:tabs>
          <w:tab w:val="left" w:pos="680"/>
          <w:tab w:val="left" w:pos="900"/>
          <w:tab w:val="left" w:pos="6840"/>
          <w:tab w:val="left" w:pos="9900"/>
        </w:tabs>
        <w:spacing w:line="240" w:lineRule="atLeast"/>
        <w:ind w:left="20"/>
      </w:pPr>
    </w:p>
    <w:p w14:paraId="77FDCE85" w14:textId="77777777" w:rsidR="00586265" w:rsidRDefault="00586265" w:rsidP="00D74C89">
      <w:pPr>
        <w:tabs>
          <w:tab w:val="left" w:pos="680"/>
          <w:tab w:val="left" w:pos="900"/>
          <w:tab w:val="left" w:pos="6840"/>
          <w:tab w:val="left" w:pos="9900"/>
        </w:tabs>
        <w:spacing w:line="240" w:lineRule="atLeast"/>
        <w:ind w:left="20"/>
      </w:pPr>
      <w:r>
        <w:t>Council for European Studies for two conferences on "The Politics and Political Economy of Contemporary Capitalism", (with Herbert Kitchelt, Peter Lange, and Gary Marks) 1994-95.</w:t>
      </w:r>
    </w:p>
    <w:p w14:paraId="5EE8B4C8" w14:textId="77777777" w:rsidR="00DA47D6" w:rsidRDefault="00DA47D6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206C4F39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Spring 1992,  Swedish-American Bicentennial Exchange Fund, Fellowship for Research Visit in Stockholm.</w:t>
      </w:r>
    </w:p>
    <w:p w14:paraId="76280D21" w14:textId="77777777" w:rsidR="00204B3B" w:rsidRDefault="00204B3B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798C9981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Fall 1991, German Academic Exchange Service, Fellowship for Study Visit in Konstanz, Germany.  </w:t>
      </w:r>
    </w:p>
    <w:p w14:paraId="21E9E712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25526519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1981-1982, Research Fellowship from the Latin American Program of the Social Science Research Council and the American Council of Learned Societies</w:t>
      </w:r>
    </w:p>
    <w:p w14:paraId="64FD3577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60F8F7B6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Fall 1981,  Fulbright Research Award for the American Republics </w:t>
      </w:r>
    </w:p>
    <w:p w14:paraId="4A43E705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2A0285DB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b/>
        </w:rPr>
      </w:pPr>
      <w:r>
        <w:t xml:space="preserve">1974-75, Dissertation Improvement Grant, National Science Foundation </w:t>
      </w:r>
      <w:r>
        <w:rPr>
          <w:b/>
        </w:rPr>
        <w:t xml:space="preserve"> </w:t>
      </w:r>
    </w:p>
    <w:p w14:paraId="3DD5F0A2" w14:textId="77777777" w:rsidR="004C6623" w:rsidRDefault="004C6623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537D5B08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1974-75,  Dissertation Fellowship from the West European Division of the Social Science Research Council and the American Council of Learned Societies   </w:t>
      </w:r>
    </w:p>
    <w:p w14:paraId="0B1A1621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02CFA9C3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Summer, 1973, Pre-dissertation Grant, Council of European Studies, University of Pittsburgh</w:t>
      </w:r>
    </w:p>
    <w:p w14:paraId="73B05309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4E6E7F20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1971-1974,  Comparative Sociology Traineeship, NIMH          </w:t>
      </w:r>
    </w:p>
    <w:p w14:paraId="40DC001D" w14:textId="77777777" w:rsidR="005E633B" w:rsidRDefault="005E633B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7936C724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rPr>
          <w:b/>
        </w:rPr>
        <w:lastRenderedPageBreak/>
        <w:t>Teaching Experience</w:t>
      </w:r>
      <w:r w:rsidR="00173F8B">
        <w:rPr>
          <w:b/>
        </w:rPr>
        <w:t>:</w:t>
      </w:r>
    </w:p>
    <w:p w14:paraId="45829EC0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3F10F7CD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1992-present, Professor, University of North Carolina, Chapel Hill</w:t>
      </w:r>
    </w:p>
    <w:p w14:paraId="08FF5B54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Scope and Methods in Political Science, Comparative Politics of Industrial Societies, </w:t>
      </w:r>
      <w:r w:rsidR="00CC1C16">
        <w:t xml:space="preserve">Comparative Social Policy, </w:t>
      </w:r>
      <w:r>
        <w:t>Political Economy of Contemporary Capitalism, European Politics, Comparative Perspectives on Democratic Socialism, Varieties of Democratic Capitalism in Europe and North America (core course for TransAtlantic Masters degree)</w:t>
      </w:r>
    </w:p>
    <w:p w14:paraId="475F4F8D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2E7BAA3E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1985-1992, Associate Professor to Professor (spring 1989), Northwestern University</w:t>
      </w:r>
    </w:p>
    <w:p w14:paraId="593ED414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Western European Politics, Public Policy, Political Economy of Advanced Industrial Societies, Introduction to Political Economy, Introduction to Political Science, Democracy and Social Transformation in the Third World, Caribbean Politics</w:t>
      </w:r>
    </w:p>
    <w:p w14:paraId="5A5AEF03" w14:textId="77777777" w:rsidR="004C2C4C" w:rsidRDefault="004C2C4C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6D902792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1979-1986, Assistant Professor to Associate Professor (spring 1985), Brown University   </w:t>
      </w:r>
    </w:p>
    <w:p w14:paraId="4E4AF1F1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Stratification, Political Sociology, Deviance, and the Breakdown of Democratic Regimes</w:t>
      </w:r>
    </w:p>
    <w:p w14:paraId="2C308597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5C81BFEE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1977-1978,  Visiting Assistant Professor, Brown University: Deviance, Social Change </w:t>
      </w:r>
    </w:p>
    <w:p w14:paraId="78ACF1A3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1DBEF4CD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1976-1977, Visiting Assistant Professor, Kenyon College</w:t>
      </w:r>
    </w:p>
    <w:p w14:paraId="41C2163E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Introductory Sociology, History of Theory, Deviance, Stratification, Comparative Sociology</w:t>
      </w:r>
    </w:p>
    <w:p w14:paraId="4DDC2416" w14:textId="77777777" w:rsidR="009E09A3" w:rsidRDefault="009E09A3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b/>
        </w:rPr>
      </w:pPr>
    </w:p>
    <w:p w14:paraId="1161387C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rPr>
          <w:b/>
        </w:rPr>
        <w:t>Administrative  Experience:</w:t>
      </w:r>
      <w:r>
        <w:t xml:space="preserve"> </w:t>
      </w:r>
    </w:p>
    <w:p w14:paraId="59C0B461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50D4C414" w14:textId="2CFAEB66" w:rsidR="00453D45" w:rsidRDefault="00453D4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2006-present, Director, </w:t>
      </w:r>
      <w:r w:rsidR="009E09A3">
        <w:t xml:space="preserve">Center for </w:t>
      </w:r>
      <w:r>
        <w:t xml:space="preserve">European Studies, </w:t>
      </w:r>
      <w:r w:rsidR="002766E1">
        <w:t>Jean Monnet</w:t>
      </w:r>
      <w:r>
        <w:t xml:space="preserve"> Centre for Excellence, Transatlantic Masters Program</w:t>
      </w:r>
    </w:p>
    <w:p w14:paraId="0D73211D" w14:textId="77777777" w:rsidR="00453D45" w:rsidRDefault="00453D4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14CA13F4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2000-2003 ,1994-1998, 1988-1990 , 1984-1985, 1982-1983, 1980-1981, Director of Graduate Studies </w:t>
      </w:r>
    </w:p>
    <w:p w14:paraId="276C36E2" w14:textId="77777777" w:rsidR="00664292" w:rsidRDefault="00664292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7D823B43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b/>
        </w:rPr>
      </w:pPr>
      <w:r>
        <w:rPr>
          <w:b/>
        </w:rPr>
        <w:t>Service to the Profession:</w:t>
      </w:r>
    </w:p>
    <w:p w14:paraId="08287E44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b/>
        </w:rPr>
      </w:pPr>
    </w:p>
    <w:p w14:paraId="1480B32C" w14:textId="77777777" w:rsidR="00963849" w:rsidRDefault="00963849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Council member, European Politics and Society Section, 2010-201</w:t>
      </w:r>
      <w:r w:rsidR="00DF68C4">
        <w:t>3</w:t>
      </w:r>
      <w:r>
        <w:t>.</w:t>
      </w:r>
    </w:p>
    <w:p w14:paraId="286668DE" w14:textId="77777777" w:rsidR="00963849" w:rsidRDefault="00963849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7BD1C3DE" w14:textId="77777777" w:rsidR="001A533E" w:rsidRPr="001A533E" w:rsidRDefault="001A533E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Linneaus Grant Proposal Review Panel, Swedish Research Council, 2007-08. </w:t>
      </w:r>
    </w:p>
    <w:p w14:paraId="395416D5" w14:textId="77777777" w:rsidR="001A533E" w:rsidRDefault="001A533E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b/>
        </w:rPr>
      </w:pPr>
    </w:p>
    <w:p w14:paraId="69FCB488" w14:textId="77777777" w:rsidR="001A533E" w:rsidRDefault="001A533E" w:rsidP="001A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International Expert, Swedish Research Council, 2006-present </w:t>
      </w:r>
    </w:p>
    <w:p w14:paraId="1EA6A65E" w14:textId="77777777" w:rsidR="001A533E" w:rsidRDefault="001A533E" w:rsidP="001A5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7A491945" w14:textId="77777777" w:rsidR="00EA1EA7" w:rsidRDefault="00EA1EA7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 w:rsidRPr="00EA1EA7">
        <w:t>Pro</w:t>
      </w:r>
      <w:r>
        <w:t xml:space="preserve">gram Chair, </w:t>
      </w:r>
      <w:r w:rsidR="00664292">
        <w:t>14</w:t>
      </w:r>
      <w:r w:rsidR="00664292" w:rsidRPr="00664292">
        <w:rPr>
          <w:vertAlign w:val="superscript"/>
        </w:rPr>
        <w:t>th</w:t>
      </w:r>
      <w:r w:rsidR="00664292">
        <w:t xml:space="preserve"> Conference of Europeanists, Chicago, IL, March 11-14, 2004</w:t>
      </w:r>
      <w:r w:rsidR="00BB7F2E">
        <w:t>.</w:t>
      </w:r>
    </w:p>
    <w:p w14:paraId="615B63F3" w14:textId="77777777" w:rsidR="001A533E" w:rsidRDefault="001A533E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0A165319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National Fellow, Multidisciplinary Program in Inequality and Social Policy, Harvard University, 1998-</w:t>
      </w:r>
    </w:p>
    <w:p w14:paraId="157E9630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b/>
        </w:rPr>
      </w:pPr>
    </w:p>
    <w:p w14:paraId="34547A71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External expert reviewer for the Swiss Priority Program, Swiss National Science Foundation, 1995 - </w:t>
      </w:r>
    </w:p>
    <w:p w14:paraId="27EA1413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  <w:rPr>
          <w:b/>
        </w:rPr>
      </w:pPr>
    </w:p>
    <w:p w14:paraId="5A10DA44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Editorial Board,</w:t>
      </w:r>
      <w:r>
        <w:rPr>
          <w:b/>
        </w:rPr>
        <w:t xml:space="preserve"> </w:t>
      </w:r>
      <w:r>
        <w:rPr>
          <w:i/>
        </w:rPr>
        <w:t>Political Power and Social Theory</w:t>
      </w:r>
      <w:r>
        <w:t>, 1990-</w:t>
      </w:r>
    </w:p>
    <w:p w14:paraId="539259D7" w14:textId="77777777" w:rsidR="00CF53BC" w:rsidRDefault="00CF53BC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308D5F9A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International Expert Committee appointed to review candidates for a professorship in sociology, University of Stockholm, 1998.</w:t>
      </w:r>
    </w:p>
    <w:p w14:paraId="3A997043" w14:textId="77777777" w:rsidR="00C037C2" w:rsidRDefault="00C037C2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2B748199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Selection Committee, International Dissertation Field Research Fellowships, Social Science Research Council, 1997-1998.</w:t>
      </w:r>
    </w:p>
    <w:p w14:paraId="2F9C9A75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25DE461C" w14:textId="77777777" w:rsidR="00CC1C16" w:rsidRPr="00CC1C16" w:rsidRDefault="00586265" w:rsidP="00CC1C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Consulting Editor, </w:t>
      </w:r>
      <w:r>
        <w:rPr>
          <w:i/>
        </w:rPr>
        <w:t>American Journal of Sociology</w:t>
      </w:r>
      <w:r>
        <w:t xml:space="preserve">, September 1988 -September 1990 </w:t>
      </w:r>
    </w:p>
    <w:p w14:paraId="5B345E36" w14:textId="77777777" w:rsidR="00D64A8F" w:rsidRDefault="00D64A8F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030F26BF" w14:textId="6B64EE26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 xml:space="preserve">Reviewed articles for </w:t>
      </w:r>
      <w:r>
        <w:rPr>
          <w:i/>
        </w:rPr>
        <w:t>American Journal of Political Science,</w:t>
      </w:r>
      <w:r>
        <w:t xml:space="preserve"> </w:t>
      </w:r>
      <w:r>
        <w:rPr>
          <w:i/>
        </w:rPr>
        <w:t xml:space="preserve">American Journal of Sociology, American Political Science Review, American Sociological Review, British Journal of Political Science, Comparative Political Studies, Comparative Studies in Society and History, </w:t>
      </w:r>
      <w:r w:rsidR="00D64A8F">
        <w:rPr>
          <w:i/>
        </w:rPr>
        <w:t xml:space="preserve">European Journal of Political Research, </w:t>
      </w:r>
      <w:r>
        <w:rPr>
          <w:i/>
        </w:rPr>
        <w:t xml:space="preserve">Governance, International Studies Quarterly, </w:t>
      </w:r>
      <w:r w:rsidR="00757187">
        <w:rPr>
          <w:i/>
        </w:rPr>
        <w:t xml:space="preserve">Journal of European Social Policy, </w:t>
      </w:r>
      <w:r>
        <w:rPr>
          <w:i/>
        </w:rPr>
        <w:t xml:space="preserve">Journal of Politics, </w:t>
      </w:r>
      <w:r w:rsidR="00757187">
        <w:rPr>
          <w:i/>
        </w:rPr>
        <w:t xml:space="preserve">Perspectives on Politics, </w:t>
      </w:r>
      <w:r>
        <w:rPr>
          <w:i/>
        </w:rPr>
        <w:t xml:space="preserve">Political Power and Social Theory, </w:t>
      </w:r>
      <w:r w:rsidR="001168D6">
        <w:rPr>
          <w:i/>
        </w:rPr>
        <w:t xml:space="preserve">Review of International Political Economy, </w:t>
      </w:r>
      <w:r>
        <w:rPr>
          <w:i/>
        </w:rPr>
        <w:t>Social and Economic Studies,</w:t>
      </w:r>
      <w:r w:rsidR="00757187">
        <w:rPr>
          <w:i/>
        </w:rPr>
        <w:t xml:space="preserve"> Socio-Economic Review,</w:t>
      </w:r>
      <w:r>
        <w:rPr>
          <w:i/>
        </w:rPr>
        <w:t xml:space="preserve"> Social Forces, Social Problems,  Sociological Forum, Sociological Methodology, Sociological Methods and Research</w:t>
      </w:r>
      <w:r w:rsidR="007F6134">
        <w:rPr>
          <w:i/>
        </w:rPr>
        <w:t>,</w:t>
      </w:r>
      <w:r>
        <w:rPr>
          <w:i/>
        </w:rPr>
        <w:t xml:space="preserve"> Sociological Quarterly</w:t>
      </w:r>
      <w:r w:rsidR="00D64A8F">
        <w:rPr>
          <w:i/>
        </w:rPr>
        <w:t>, Studies in Comparative International Development, Social Science Quarterly,</w:t>
      </w:r>
      <w:r>
        <w:rPr>
          <w:i/>
        </w:rPr>
        <w:t xml:space="preserve"> </w:t>
      </w:r>
      <w:r>
        <w:t>and</w:t>
      </w:r>
      <w:r>
        <w:rPr>
          <w:i/>
        </w:rPr>
        <w:t xml:space="preserve"> World Politics</w:t>
      </w:r>
    </w:p>
    <w:p w14:paraId="774E1ACA" w14:textId="77777777" w:rsidR="00173F8B" w:rsidRDefault="00173F8B" w:rsidP="00173F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0A66BA70" w14:textId="05A824D5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Reviewed manuscripts for Cambridge University Press,</w:t>
      </w:r>
      <w:r w:rsidR="000D2421">
        <w:t xml:space="preserve"> Oxford University Press,</w:t>
      </w:r>
      <w:r>
        <w:t xml:space="preserve"> Cornell University Press, Oxford University Press, Princeton University Press, Rose Monograph Series, Temple University Press, University of Chicago Press, University of Illinois Press,</w:t>
      </w:r>
      <w:r w:rsidR="00254BF8">
        <w:t xml:space="preserve"> Palgrave,</w:t>
      </w:r>
      <w:r>
        <w:t xml:space="preserve"> and University of North Carolina Press</w:t>
      </w:r>
    </w:p>
    <w:p w14:paraId="220B1941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1ED49FCB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Reviewed research proposals for the for the National Science Foundation and the Swedish Central Bank's Jubilee Fund</w:t>
      </w:r>
    </w:p>
    <w:p w14:paraId="5E02E5AB" w14:textId="77777777" w:rsidR="00DA47D6" w:rsidRDefault="00DA47D6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3031B06E" w14:textId="77777777" w:rsidR="00586265" w:rsidRPr="00093B58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rPr>
          <w:b/>
        </w:rPr>
        <w:t>Current Research Agenda:</w:t>
      </w:r>
    </w:p>
    <w:p w14:paraId="7D4A4798" w14:textId="77777777" w:rsidR="00586265" w:rsidRDefault="00586265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p w14:paraId="25A9980B" w14:textId="5A3338E4" w:rsidR="00586265" w:rsidRDefault="00BC1D8B" w:rsidP="00D74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  <w:r>
        <w:t>Book on Inequality, Employment, and the Welfare S</w:t>
      </w:r>
      <w:r w:rsidR="00332AB4">
        <w:t>t</w:t>
      </w:r>
      <w:r>
        <w:t>ate</w:t>
      </w:r>
      <w:r w:rsidR="00B60DCA">
        <w:t xml:space="preserve"> in Post Industrial Democracies</w:t>
      </w:r>
      <w:r w:rsidR="00B60DCA" w:rsidRPr="00424118">
        <w:t xml:space="preserve"> </w:t>
      </w:r>
      <w:r w:rsidR="00093B58" w:rsidRPr="00424118">
        <w:t>(with Evelyne</w:t>
      </w:r>
      <w:r w:rsidR="00093B58">
        <w:t xml:space="preserve"> Huber).</w:t>
      </w:r>
    </w:p>
    <w:p w14:paraId="424D0536" w14:textId="20086EDA" w:rsidR="00586265" w:rsidRDefault="00586265" w:rsidP="005B5B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spacing w:line="240" w:lineRule="atLeast"/>
      </w:pPr>
    </w:p>
    <w:sectPr w:rsidR="00586265" w:rsidSect="002B2C0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C9600" w14:textId="77777777" w:rsidR="00D85363" w:rsidRDefault="00D85363">
      <w:r>
        <w:separator/>
      </w:r>
    </w:p>
  </w:endnote>
  <w:endnote w:type="continuationSeparator" w:id="0">
    <w:p w14:paraId="029DC5E4" w14:textId="77777777" w:rsidR="00D85363" w:rsidRDefault="00D8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C9808" w14:textId="77777777" w:rsidR="0035744C" w:rsidRDefault="0035744C">
    <w:pPr>
      <w:tabs>
        <w:tab w:val="left" w:pos="180"/>
        <w:tab w:val="left" w:pos="4320"/>
        <w:tab w:val="left" w:pos="8638"/>
        <w:tab w:val="left" w:pos="8640"/>
      </w:tabs>
      <w:spacing w:line="240" w:lineRule="atLeast"/>
      <w:ind w:right="720"/>
      <w:rPr>
        <w:rFonts w:ascii="Courier New" w:hAnsi="Courier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FEEBD" w14:textId="77777777" w:rsidR="00D85363" w:rsidRDefault="00D85363">
      <w:r>
        <w:separator/>
      </w:r>
    </w:p>
  </w:footnote>
  <w:footnote w:type="continuationSeparator" w:id="0">
    <w:p w14:paraId="50E7E58D" w14:textId="77777777" w:rsidR="00D85363" w:rsidRDefault="00D8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9313B" w14:textId="77777777" w:rsidR="0035744C" w:rsidRDefault="0035744C">
    <w:pPr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</w:pPr>
    <w:r>
      <w:tab/>
    </w:r>
    <w:r>
      <w:rPr>
        <w:rFonts w:ascii="Times" w:hAnsi="Times"/>
      </w:rPr>
      <w:fldChar w:fldCharType="begin"/>
    </w:r>
    <w:r>
      <w:rPr>
        <w:rFonts w:ascii="Times" w:hAnsi="Times"/>
      </w:rPr>
      <w:instrText>page \* arabic</w:instrText>
    </w:r>
    <w:r>
      <w:rPr>
        <w:rFonts w:ascii="Times" w:hAnsi="Times"/>
      </w:rPr>
      <w:fldChar w:fldCharType="separate"/>
    </w:r>
    <w:r w:rsidR="002766E1">
      <w:rPr>
        <w:rFonts w:ascii="Times" w:hAnsi="Times"/>
        <w:noProof/>
      </w:rPr>
      <w:t>15</w:t>
    </w:r>
    <w:r>
      <w:rPr>
        <w:rFonts w:ascii="Times" w:hAnsi="Times"/>
      </w:rPr>
      <w:fldChar w:fldCharType="end"/>
    </w:r>
  </w:p>
  <w:p w14:paraId="3F429EF1" w14:textId="77777777" w:rsidR="0035744C" w:rsidRDefault="0035744C">
    <w:pPr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CC0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B970EB"/>
    <w:multiLevelType w:val="multilevel"/>
    <w:tmpl w:val="8FE6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JDSCV1200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6218F"/>
    <w:rsid w:val="00007B53"/>
    <w:rsid w:val="00012769"/>
    <w:rsid w:val="0001324E"/>
    <w:rsid w:val="00017904"/>
    <w:rsid w:val="0002034C"/>
    <w:rsid w:val="00021C99"/>
    <w:rsid w:val="00025D78"/>
    <w:rsid w:val="00030D82"/>
    <w:rsid w:val="0003544B"/>
    <w:rsid w:val="00036CE8"/>
    <w:rsid w:val="00040662"/>
    <w:rsid w:val="00042B39"/>
    <w:rsid w:val="00051A2E"/>
    <w:rsid w:val="00053BF6"/>
    <w:rsid w:val="0005701F"/>
    <w:rsid w:val="00083FD8"/>
    <w:rsid w:val="000873EF"/>
    <w:rsid w:val="00093B58"/>
    <w:rsid w:val="000D2421"/>
    <w:rsid w:val="000D6768"/>
    <w:rsid w:val="000E40BB"/>
    <w:rsid w:val="000F17EC"/>
    <w:rsid w:val="000F65E8"/>
    <w:rsid w:val="000F7285"/>
    <w:rsid w:val="000F7718"/>
    <w:rsid w:val="00103F8E"/>
    <w:rsid w:val="0011062F"/>
    <w:rsid w:val="00111529"/>
    <w:rsid w:val="001168D6"/>
    <w:rsid w:val="0013512D"/>
    <w:rsid w:val="00150967"/>
    <w:rsid w:val="00150B06"/>
    <w:rsid w:val="001524D4"/>
    <w:rsid w:val="0016218F"/>
    <w:rsid w:val="00164755"/>
    <w:rsid w:val="00165046"/>
    <w:rsid w:val="00166157"/>
    <w:rsid w:val="00173F8B"/>
    <w:rsid w:val="0018378A"/>
    <w:rsid w:val="00184A24"/>
    <w:rsid w:val="001924F0"/>
    <w:rsid w:val="001A533E"/>
    <w:rsid w:val="001A7575"/>
    <w:rsid w:val="001B069B"/>
    <w:rsid w:val="001B5EB6"/>
    <w:rsid w:val="001C036C"/>
    <w:rsid w:val="001C1BBF"/>
    <w:rsid w:val="001D1DCD"/>
    <w:rsid w:val="001E6D49"/>
    <w:rsid w:val="001E7963"/>
    <w:rsid w:val="001F16B9"/>
    <w:rsid w:val="001F21C0"/>
    <w:rsid w:val="001F7116"/>
    <w:rsid w:val="00204B3B"/>
    <w:rsid w:val="00231091"/>
    <w:rsid w:val="002321BB"/>
    <w:rsid w:val="0023398B"/>
    <w:rsid w:val="0023556A"/>
    <w:rsid w:val="0024174C"/>
    <w:rsid w:val="00243CA4"/>
    <w:rsid w:val="00254BF8"/>
    <w:rsid w:val="0025796F"/>
    <w:rsid w:val="00262436"/>
    <w:rsid w:val="00263A1F"/>
    <w:rsid w:val="00267AA0"/>
    <w:rsid w:val="00274647"/>
    <w:rsid w:val="002762A9"/>
    <w:rsid w:val="002766E1"/>
    <w:rsid w:val="00284681"/>
    <w:rsid w:val="0028517C"/>
    <w:rsid w:val="00292058"/>
    <w:rsid w:val="002959E5"/>
    <w:rsid w:val="002A4938"/>
    <w:rsid w:val="002B070A"/>
    <w:rsid w:val="002B1165"/>
    <w:rsid w:val="002B2C00"/>
    <w:rsid w:val="002B2CC0"/>
    <w:rsid w:val="002B357B"/>
    <w:rsid w:val="002B4A62"/>
    <w:rsid w:val="002B6AA9"/>
    <w:rsid w:val="002D04EC"/>
    <w:rsid w:val="002D563B"/>
    <w:rsid w:val="002D7A77"/>
    <w:rsid w:val="002E5A61"/>
    <w:rsid w:val="002F317B"/>
    <w:rsid w:val="002F36B3"/>
    <w:rsid w:val="002F5F8D"/>
    <w:rsid w:val="002F7241"/>
    <w:rsid w:val="00306B10"/>
    <w:rsid w:val="00307A1B"/>
    <w:rsid w:val="00327AB8"/>
    <w:rsid w:val="00332AB4"/>
    <w:rsid w:val="00335690"/>
    <w:rsid w:val="00342148"/>
    <w:rsid w:val="00347505"/>
    <w:rsid w:val="00351217"/>
    <w:rsid w:val="0035744C"/>
    <w:rsid w:val="00364781"/>
    <w:rsid w:val="00366041"/>
    <w:rsid w:val="003726B0"/>
    <w:rsid w:val="00373481"/>
    <w:rsid w:val="00376EEF"/>
    <w:rsid w:val="003804B2"/>
    <w:rsid w:val="00383E09"/>
    <w:rsid w:val="003861C4"/>
    <w:rsid w:val="00387EDC"/>
    <w:rsid w:val="003A4631"/>
    <w:rsid w:val="003A5440"/>
    <w:rsid w:val="003A5613"/>
    <w:rsid w:val="003A7A95"/>
    <w:rsid w:val="003B3644"/>
    <w:rsid w:val="003B3D90"/>
    <w:rsid w:val="003B4254"/>
    <w:rsid w:val="003C1BA7"/>
    <w:rsid w:val="003C398C"/>
    <w:rsid w:val="003C7070"/>
    <w:rsid w:val="003E1274"/>
    <w:rsid w:val="003F2A7E"/>
    <w:rsid w:val="003F691E"/>
    <w:rsid w:val="00411D0A"/>
    <w:rsid w:val="00412347"/>
    <w:rsid w:val="00424118"/>
    <w:rsid w:val="004245A7"/>
    <w:rsid w:val="0042647C"/>
    <w:rsid w:val="00451F58"/>
    <w:rsid w:val="00453D45"/>
    <w:rsid w:val="00461A62"/>
    <w:rsid w:val="004737F2"/>
    <w:rsid w:val="00491296"/>
    <w:rsid w:val="00497492"/>
    <w:rsid w:val="004B3FE1"/>
    <w:rsid w:val="004C2C4C"/>
    <w:rsid w:val="004C3D9E"/>
    <w:rsid w:val="004C6623"/>
    <w:rsid w:val="004D3C29"/>
    <w:rsid w:val="004E44A6"/>
    <w:rsid w:val="004F09B3"/>
    <w:rsid w:val="004F15BC"/>
    <w:rsid w:val="00504E33"/>
    <w:rsid w:val="00505142"/>
    <w:rsid w:val="0050565E"/>
    <w:rsid w:val="005058E5"/>
    <w:rsid w:val="00506F81"/>
    <w:rsid w:val="0051006A"/>
    <w:rsid w:val="005107AE"/>
    <w:rsid w:val="005131CA"/>
    <w:rsid w:val="00534F2A"/>
    <w:rsid w:val="005424F1"/>
    <w:rsid w:val="00544017"/>
    <w:rsid w:val="00545E62"/>
    <w:rsid w:val="0054670F"/>
    <w:rsid w:val="00554CAF"/>
    <w:rsid w:val="00556531"/>
    <w:rsid w:val="0057188F"/>
    <w:rsid w:val="005764FF"/>
    <w:rsid w:val="0058176A"/>
    <w:rsid w:val="00582DF2"/>
    <w:rsid w:val="00586265"/>
    <w:rsid w:val="00587608"/>
    <w:rsid w:val="00596F5B"/>
    <w:rsid w:val="00597793"/>
    <w:rsid w:val="005A37E2"/>
    <w:rsid w:val="005A67B3"/>
    <w:rsid w:val="005B114E"/>
    <w:rsid w:val="005B3135"/>
    <w:rsid w:val="005B48DC"/>
    <w:rsid w:val="005B5B25"/>
    <w:rsid w:val="005B6A8E"/>
    <w:rsid w:val="005C03E5"/>
    <w:rsid w:val="005D3780"/>
    <w:rsid w:val="005D497E"/>
    <w:rsid w:val="005D4F3F"/>
    <w:rsid w:val="005D6D23"/>
    <w:rsid w:val="005E0E34"/>
    <w:rsid w:val="005E2595"/>
    <w:rsid w:val="005E5436"/>
    <w:rsid w:val="005E57E7"/>
    <w:rsid w:val="005E633B"/>
    <w:rsid w:val="005F45D2"/>
    <w:rsid w:val="00607A38"/>
    <w:rsid w:val="0061156C"/>
    <w:rsid w:val="00621F6F"/>
    <w:rsid w:val="00625FC6"/>
    <w:rsid w:val="00630F28"/>
    <w:rsid w:val="00637297"/>
    <w:rsid w:val="00641B7D"/>
    <w:rsid w:val="006438EB"/>
    <w:rsid w:val="00647E3E"/>
    <w:rsid w:val="00652CF1"/>
    <w:rsid w:val="006570AA"/>
    <w:rsid w:val="00657EE2"/>
    <w:rsid w:val="00664292"/>
    <w:rsid w:val="006727AD"/>
    <w:rsid w:val="00675D96"/>
    <w:rsid w:val="00691E0C"/>
    <w:rsid w:val="00692A11"/>
    <w:rsid w:val="006A06E2"/>
    <w:rsid w:val="006A362F"/>
    <w:rsid w:val="006A372B"/>
    <w:rsid w:val="006B336A"/>
    <w:rsid w:val="006B5349"/>
    <w:rsid w:val="006B7723"/>
    <w:rsid w:val="006B7907"/>
    <w:rsid w:val="006C1225"/>
    <w:rsid w:val="006C642F"/>
    <w:rsid w:val="006D46B5"/>
    <w:rsid w:val="006E19F1"/>
    <w:rsid w:val="006F023B"/>
    <w:rsid w:val="006F1258"/>
    <w:rsid w:val="006F40A4"/>
    <w:rsid w:val="0070243F"/>
    <w:rsid w:val="00712F6B"/>
    <w:rsid w:val="007263FB"/>
    <w:rsid w:val="00732AB6"/>
    <w:rsid w:val="007339ED"/>
    <w:rsid w:val="00734AE5"/>
    <w:rsid w:val="0074542D"/>
    <w:rsid w:val="00757187"/>
    <w:rsid w:val="00760867"/>
    <w:rsid w:val="00764396"/>
    <w:rsid w:val="007645D2"/>
    <w:rsid w:val="007771E6"/>
    <w:rsid w:val="00782438"/>
    <w:rsid w:val="00796758"/>
    <w:rsid w:val="00796AB2"/>
    <w:rsid w:val="0079707D"/>
    <w:rsid w:val="007B699B"/>
    <w:rsid w:val="007C4103"/>
    <w:rsid w:val="007C63F4"/>
    <w:rsid w:val="007C6CF7"/>
    <w:rsid w:val="007C7C0C"/>
    <w:rsid w:val="007D0C33"/>
    <w:rsid w:val="007D4823"/>
    <w:rsid w:val="007E1F9C"/>
    <w:rsid w:val="007E5A8F"/>
    <w:rsid w:val="007F2531"/>
    <w:rsid w:val="007F6134"/>
    <w:rsid w:val="008044C2"/>
    <w:rsid w:val="00805C3F"/>
    <w:rsid w:val="00810A53"/>
    <w:rsid w:val="00810CF9"/>
    <w:rsid w:val="0081741E"/>
    <w:rsid w:val="00825DB5"/>
    <w:rsid w:val="00835CF1"/>
    <w:rsid w:val="00835E1D"/>
    <w:rsid w:val="008406CA"/>
    <w:rsid w:val="00845B37"/>
    <w:rsid w:val="0085736D"/>
    <w:rsid w:val="00860065"/>
    <w:rsid w:val="00865D70"/>
    <w:rsid w:val="00877F1D"/>
    <w:rsid w:val="008846D5"/>
    <w:rsid w:val="00893AC0"/>
    <w:rsid w:val="008A1F33"/>
    <w:rsid w:val="008E0C1D"/>
    <w:rsid w:val="008F3899"/>
    <w:rsid w:val="008F6241"/>
    <w:rsid w:val="00905628"/>
    <w:rsid w:val="00907898"/>
    <w:rsid w:val="00907BC0"/>
    <w:rsid w:val="009249AF"/>
    <w:rsid w:val="00934B43"/>
    <w:rsid w:val="00935614"/>
    <w:rsid w:val="00942F36"/>
    <w:rsid w:val="00943CAD"/>
    <w:rsid w:val="00945081"/>
    <w:rsid w:val="00951BA3"/>
    <w:rsid w:val="00963849"/>
    <w:rsid w:val="00966C33"/>
    <w:rsid w:val="00975608"/>
    <w:rsid w:val="009809C7"/>
    <w:rsid w:val="00987499"/>
    <w:rsid w:val="00987681"/>
    <w:rsid w:val="0099041E"/>
    <w:rsid w:val="00990A38"/>
    <w:rsid w:val="0099346D"/>
    <w:rsid w:val="009A6E99"/>
    <w:rsid w:val="009B1B02"/>
    <w:rsid w:val="009B718E"/>
    <w:rsid w:val="009C4A09"/>
    <w:rsid w:val="009C7EF6"/>
    <w:rsid w:val="009D57C5"/>
    <w:rsid w:val="009E09A3"/>
    <w:rsid w:val="009E12B2"/>
    <w:rsid w:val="009E4E2E"/>
    <w:rsid w:val="009F517B"/>
    <w:rsid w:val="009F6752"/>
    <w:rsid w:val="00A0414A"/>
    <w:rsid w:val="00A042FE"/>
    <w:rsid w:val="00A220D6"/>
    <w:rsid w:val="00A22FA4"/>
    <w:rsid w:val="00A2608F"/>
    <w:rsid w:val="00A32241"/>
    <w:rsid w:val="00A349FF"/>
    <w:rsid w:val="00A40073"/>
    <w:rsid w:val="00A40F26"/>
    <w:rsid w:val="00A411B6"/>
    <w:rsid w:val="00A43C0C"/>
    <w:rsid w:val="00A54C1E"/>
    <w:rsid w:val="00A54D0E"/>
    <w:rsid w:val="00A60899"/>
    <w:rsid w:val="00A61CDA"/>
    <w:rsid w:val="00A644D4"/>
    <w:rsid w:val="00A65AC1"/>
    <w:rsid w:val="00A70A42"/>
    <w:rsid w:val="00A75DD2"/>
    <w:rsid w:val="00A81EAF"/>
    <w:rsid w:val="00A8394D"/>
    <w:rsid w:val="00A919F2"/>
    <w:rsid w:val="00A91A2C"/>
    <w:rsid w:val="00A957DD"/>
    <w:rsid w:val="00AA3D9F"/>
    <w:rsid w:val="00AA485A"/>
    <w:rsid w:val="00AA48AE"/>
    <w:rsid w:val="00AB0EDC"/>
    <w:rsid w:val="00AB16AD"/>
    <w:rsid w:val="00AB1BE8"/>
    <w:rsid w:val="00AB5CB5"/>
    <w:rsid w:val="00AB703F"/>
    <w:rsid w:val="00AC00E5"/>
    <w:rsid w:val="00AC191C"/>
    <w:rsid w:val="00AD51F9"/>
    <w:rsid w:val="00AE437E"/>
    <w:rsid w:val="00AE6A5F"/>
    <w:rsid w:val="00AF5D6F"/>
    <w:rsid w:val="00B03788"/>
    <w:rsid w:val="00B04EC8"/>
    <w:rsid w:val="00B17270"/>
    <w:rsid w:val="00B23C3D"/>
    <w:rsid w:val="00B23EA5"/>
    <w:rsid w:val="00B2406E"/>
    <w:rsid w:val="00B2776C"/>
    <w:rsid w:val="00B328E5"/>
    <w:rsid w:val="00B34F4E"/>
    <w:rsid w:val="00B36007"/>
    <w:rsid w:val="00B4242A"/>
    <w:rsid w:val="00B50707"/>
    <w:rsid w:val="00B50E7D"/>
    <w:rsid w:val="00B522F9"/>
    <w:rsid w:val="00B523C7"/>
    <w:rsid w:val="00B526C8"/>
    <w:rsid w:val="00B556F9"/>
    <w:rsid w:val="00B60DCA"/>
    <w:rsid w:val="00B613FF"/>
    <w:rsid w:val="00B62D9A"/>
    <w:rsid w:val="00B7081B"/>
    <w:rsid w:val="00B70A00"/>
    <w:rsid w:val="00B7765F"/>
    <w:rsid w:val="00B82F1D"/>
    <w:rsid w:val="00BA307D"/>
    <w:rsid w:val="00BA6CD5"/>
    <w:rsid w:val="00BA7E58"/>
    <w:rsid w:val="00BB418B"/>
    <w:rsid w:val="00BB7F2E"/>
    <w:rsid w:val="00BC1D8B"/>
    <w:rsid w:val="00BC228F"/>
    <w:rsid w:val="00BC322D"/>
    <w:rsid w:val="00BC5ACE"/>
    <w:rsid w:val="00BD0BA4"/>
    <w:rsid w:val="00BD4E5D"/>
    <w:rsid w:val="00BD6E5B"/>
    <w:rsid w:val="00BF36C0"/>
    <w:rsid w:val="00BF58F9"/>
    <w:rsid w:val="00C00626"/>
    <w:rsid w:val="00C037C2"/>
    <w:rsid w:val="00C12078"/>
    <w:rsid w:val="00C135A7"/>
    <w:rsid w:val="00C2038B"/>
    <w:rsid w:val="00C21D4E"/>
    <w:rsid w:val="00C24EF8"/>
    <w:rsid w:val="00C507F1"/>
    <w:rsid w:val="00C736D3"/>
    <w:rsid w:val="00C9578C"/>
    <w:rsid w:val="00C95AD0"/>
    <w:rsid w:val="00CA12E5"/>
    <w:rsid w:val="00CA445C"/>
    <w:rsid w:val="00CA4BB7"/>
    <w:rsid w:val="00CC1C16"/>
    <w:rsid w:val="00CC616C"/>
    <w:rsid w:val="00CD0F21"/>
    <w:rsid w:val="00CD5945"/>
    <w:rsid w:val="00CD5D04"/>
    <w:rsid w:val="00CD69D2"/>
    <w:rsid w:val="00CE24A6"/>
    <w:rsid w:val="00CF50D6"/>
    <w:rsid w:val="00CF53BC"/>
    <w:rsid w:val="00CF5E19"/>
    <w:rsid w:val="00D01C44"/>
    <w:rsid w:val="00D1583F"/>
    <w:rsid w:val="00D1659D"/>
    <w:rsid w:val="00D17E11"/>
    <w:rsid w:val="00D332A3"/>
    <w:rsid w:val="00D35B7C"/>
    <w:rsid w:val="00D4244A"/>
    <w:rsid w:val="00D47BD2"/>
    <w:rsid w:val="00D568AD"/>
    <w:rsid w:val="00D64A8F"/>
    <w:rsid w:val="00D74C89"/>
    <w:rsid w:val="00D74FCF"/>
    <w:rsid w:val="00D85363"/>
    <w:rsid w:val="00D92DA4"/>
    <w:rsid w:val="00D94191"/>
    <w:rsid w:val="00DA47D6"/>
    <w:rsid w:val="00DA66E5"/>
    <w:rsid w:val="00DB31B0"/>
    <w:rsid w:val="00DB6A7E"/>
    <w:rsid w:val="00DC02FB"/>
    <w:rsid w:val="00DD031D"/>
    <w:rsid w:val="00DD29D2"/>
    <w:rsid w:val="00DF68C4"/>
    <w:rsid w:val="00DF7FA1"/>
    <w:rsid w:val="00E152DA"/>
    <w:rsid w:val="00E17A57"/>
    <w:rsid w:val="00E3042A"/>
    <w:rsid w:val="00E3499B"/>
    <w:rsid w:val="00E367EB"/>
    <w:rsid w:val="00E55DD6"/>
    <w:rsid w:val="00E63CF3"/>
    <w:rsid w:val="00E80BE6"/>
    <w:rsid w:val="00E8341A"/>
    <w:rsid w:val="00E85DB9"/>
    <w:rsid w:val="00E94316"/>
    <w:rsid w:val="00E944AE"/>
    <w:rsid w:val="00EA1EA7"/>
    <w:rsid w:val="00EA33C7"/>
    <w:rsid w:val="00EA64F2"/>
    <w:rsid w:val="00EB04E1"/>
    <w:rsid w:val="00EB4FA8"/>
    <w:rsid w:val="00EC29AB"/>
    <w:rsid w:val="00EC5CA0"/>
    <w:rsid w:val="00ED4A45"/>
    <w:rsid w:val="00EE008A"/>
    <w:rsid w:val="00EE50C6"/>
    <w:rsid w:val="00EF028F"/>
    <w:rsid w:val="00EF3AB1"/>
    <w:rsid w:val="00EF57E8"/>
    <w:rsid w:val="00F24013"/>
    <w:rsid w:val="00F24107"/>
    <w:rsid w:val="00F24F52"/>
    <w:rsid w:val="00F40C11"/>
    <w:rsid w:val="00F42D27"/>
    <w:rsid w:val="00F43183"/>
    <w:rsid w:val="00F4514D"/>
    <w:rsid w:val="00F47065"/>
    <w:rsid w:val="00F5029B"/>
    <w:rsid w:val="00F54D79"/>
    <w:rsid w:val="00F5619E"/>
    <w:rsid w:val="00F57BA7"/>
    <w:rsid w:val="00F61C26"/>
    <w:rsid w:val="00F6313E"/>
    <w:rsid w:val="00F66894"/>
    <w:rsid w:val="00F80801"/>
    <w:rsid w:val="00F83A78"/>
    <w:rsid w:val="00FA3EBC"/>
    <w:rsid w:val="00FA6746"/>
    <w:rsid w:val="00FB2B1C"/>
    <w:rsid w:val="00FD1E35"/>
    <w:rsid w:val="00FD3B6C"/>
    <w:rsid w:val="00FD4714"/>
    <w:rsid w:val="00FE3289"/>
    <w:rsid w:val="00FE36C8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7AD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2D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right="30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74C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right" w:pos="8640"/>
      </w:tabs>
    </w:pPr>
    <w:rPr>
      <w:sz w:val="24"/>
      <w:szCs w:val="24"/>
    </w:rPr>
  </w:style>
  <w:style w:type="paragraph" w:styleId="Header">
    <w:name w:val="header"/>
    <w:link w:val="HeaderChar"/>
    <w:uiPriority w:val="99"/>
    <w:pPr>
      <w:tabs>
        <w:tab w:val="right" w:pos="8640"/>
      </w:tabs>
    </w:pPr>
    <w:rPr>
      <w:sz w:val="24"/>
      <w:szCs w:val="24"/>
    </w:rPr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sz w:val="24"/>
      <w:szCs w:val="24"/>
    </w:rPr>
  </w:style>
  <w:style w:type="paragraph" w:customStyle="1" w:styleId="DefaultParagraphFo">
    <w:name w:val="Default Paragraph Fo"/>
    <w:rPr>
      <w:sz w:val="24"/>
      <w:szCs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right="300"/>
    </w:pPr>
    <w:rPr>
      <w:rFonts w:ascii="Times" w:hAnsi="Times"/>
    </w:r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ind w:right="300"/>
      <w:jc w:val="center"/>
    </w:pPr>
    <w:rPr>
      <w:rFonts w:ascii="Times" w:hAnsi="Times"/>
      <w:sz w:val="28"/>
    </w:rPr>
  </w:style>
  <w:style w:type="paragraph" w:styleId="BlockText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ind w:left="720" w:right="300"/>
    </w:pPr>
  </w:style>
  <w:style w:type="paragraph" w:styleId="BodyTextIndent">
    <w:name w:val="Body Text Indent"/>
    <w:basedOn w:val="Normal"/>
    <w:rsid w:val="00D74C89"/>
    <w:pPr>
      <w:spacing w:after="120"/>
      <w:ind w:left="360"/>
    </w:pPr>
  </w:style>
  <w:style w:type="paragraph" w:styleId="BodyText3">
    <w:name w:val="Body Text 3"/>
    <w:basedOn w:val="Normal"/>
    <w:rsid w:val="00D74C8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173F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B27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FollowedHyperlink">
    <w:name w:val="FollowedHyperlink"/>
    <w:rsid w:val="00582DF2"/>
    <w:rPr>
      <w:color w:val="800080"/>
      <w:u w:val="single"/>
    </w:rPr>
  </w:style>
  <w:style w:type="paragraph" w:customStyle="1" w:styleId="Default">
    <w:name w:val="Default"/>
    <w:rsid w:val="0035744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6B5349"/>
    <w:rPr>
      <w:rFonts w:ascii="Helvetica" w:hAnsi="Helvetica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9675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96758"/>
  </w:style>
  <w:style w:type="character" w:customStyle="1" w:styleId="apple-converted-space">
    <w:name w:val="apple-converted-space"/>
    <w:basedOn w:val="DefaultParagraphFont"/>
    <w:rsid w:val="00B328E5"/>
  </w:style>
  <w:style w:type="character" w:styleId="Hyperlink">
    <w:name w:val="Hyperlink"/>
    <w:basedOn w:val="DefaultParagraphFont"/>
    <w:uiPriority w:val="99"/>
    <w:unhideWhenUsed/>
    <w:rsid w:val="00B328E5"/>
    <w:rPr>
      <w:color w:val="0000FF"/>
      <w:u w:val="single"/>
    </w:rPr>
  </w:style>
  <w:style w:type="character" w:styleId="UnresolvedMention">
    <w:name w:val="Unresolved Mention"/>
    <w:basedOn w:val="DefaultParagraphFont"/>
    <w:rsid w:val="001924F0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D941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4494035.2019.16366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-org.libproxy.lib.unc.edu/10.1080/09692290.2020.18080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16</Pages>
  <Words>5140</Words>
  <Characters>29300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JDS CV3/95</vt:lpstr>
    </vt:vector>
  </TitlesOfParts>
  <Company>UNC</Company>
  <LinksUpToDate>false</LinksUpToDate>
  <CharactersWithSpaces>34372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JDS CV3/95</dc:title>
  <dc:subject/>
  <dc:creator>Institute of Latin American Studies</dc:creator>
  <cp:keywords/>
  <dc:description/>
  <cp:lastModifiedBy>Stephens, John D</cp:lastModifiedBy>
  <cp:revision>10</cp:revision>
  <cp:lastPrinted>2016-06-14T15:09:00Z</cp:lastPrinted>
  <dcterms:created xsi:type="dcterms:W3CDTF">2020-05-10T20:11:00Z</dcterms:created>
  <dcterms:modified xsi:type="dcterms:W3CDTF">2020-11-08T20:59:00Z</dcterms:modified>
</cp:coreProperties>
</file>